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657" w:rsidRDefault="00F83657" w:rsidP="00F83657">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466726"/>
            <wp:effectExtent l="0" t="0" r="0" b="0"/>
            <wp:docPr id="1" name="Рисунок 1" descr="C:\Users\096B~1\AppData\Local\Temp\Rar$DI55.069\11,10 о раследовании и учете НС с работ.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6B~1\AppData\Local\Temp\Rar$DI55.069\11,10 о раследовании и учете НС с работ.1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66726"/>
                    </a:xfrm>
                    <a:prstGeom prst="rect">
                      <a:avLst/>
                    </a:prstGeom>
                    <a:noFill/>
                    <a:ln>
                      <a:noFill/>
                    </a:ln>
                  </pic:spPr>
                </pic:pic>
              </a:graphicData>
            </a:graphic>
          </wp:inline>
        </w:drawing>
      </w:r>
    </w:p>
    <w:p w:rsidR="00F83657" w:rsidRDefault="00F83657" w:rsidP="00F83657">
      <w:pPr>
        <w:spacing w:after="0" w:line="240" w:lineRule="auto"/>
        <w:jc w:val="center"/>
        <w:rPr>
          <w:rFonts w:ascii="Times New Roman" w:hAnsi="Times New Roman" w:cs="Times New Roman"/>
          <w:b/>
          <w:sz w:val="28"/>
          <w:szCs w:val="28"/>
        </w:rPr>
      </w:pPr>
    </w:p>
    <w:p w:rsidR="00F83657" w:rsidRDefault="00F83657" w:rsidP="00F83657">
      <w:pPr>
        <w:spacing w:after="0" w:line="240" w:lineRule="auto"/>
        <w:jc w:val="center"/>
        <w:rPr>
          <w:rFonts w:ascii="Times New Roman" w:hAnsi="Times New Roman" w:cs="Times New Roman"/>
          <w:b/>
          <w:sz w:val="28"/>
          <w:szCs w:val="28"/>
        </w:rPr>
      </w:pPr>
    </w:p>
    <w:p w:rsidR="00F83657" w:rsidRDefault="00F83657" w:rsidP="00F83657">
      <w:pPr>
        <w:spacing w:after="0" w:line="240" w:lineRule="auto"/>
        <w:jc w:val="center"/>
        <w:rPr>
          <w:rFonts w:ascii="Times New Roman" w:hAnsi="Times New Roman" w:cs="Times New Roman"/>
          <w:b/>
          <w:sz w:val="28"/>
          <w:szCs w:val="28"/>
        </w:rPr>
      </w:pPr>
    </w:p>
    <w:p w:rsidR="000C3A9C" w:rsidRPr="0015033F" w:rsidRDefault="000C3A9C" w:rsidP="00F83657">
      <w:pPr>
        <w:spacing w:after="0" w:line="240" w:lineRule="auto"/>
        <w:jc w:val="center"/>
        <w:rPr>
          <w:sz w:val="28"/>
          <w:szCs w:val="28"/>
        </w:rPr>
      </w:pPr>
      <w:r w:rsidRPr="0015033F">
        <w:rPr>
          <w:sz w:val="28"/>
          <w:szCs w:val="28"/>
        </w:rPr>
        <w:t xml:space="preserve"> </w:t>
      </w:r>
    </w:p>
    <w:p w:rsidR="000C3A9C" w:rsidRPr="0015033F" w:rsidRDefault="000C3A9C" w:rsidP="0015033F">
      <w:pPr>
        <w:pStyle w:val="Default"/>
        <w:jc w:val="both"/>
        <w:rPr>
          <w:sz w:val="28"/>
          <w:szCs w:val="28"/>
        </w:rPr>
      </w:pPr>
      <w:r w:rsidRPr="0015033F">
        <w:rPr>
          <w:sz w:val="28"/>
          <w:szCs w:val="28"/>
        </w:rPr>
        <w:lastRenderedPageBreak/>
        <w:t xml:space="preserve">- поражение электрическим током (в том числе молнией); </w:t>
      </w:r>
    </w:p>
    <w:p w:rsidR="000C3A9C" w:rsidRPr="0015033F" w:rsidRDefault="000C3A9C" w:rsidP="0015033F">
      <w:pPr>
        <w:pStyle w:val="Default"/>
        <w:jc w:val="both"/>
        <w:rPr>
          <w:sz w:val="28"/>
          <w:szCs w:val="28"/>
        </w:rPr>
      </w:pPr>
      <w:r w:rsidRPr="0015033F">
        <w:rPr>
          <w:sz w:val="28"/>
          <w:szCs w:val="28"/>
        </w:rPr>
        <w:t xml:space="preserve">- укусы и другие телесные повреждения, нанесенные животными и насекомыми; </w:t>
      </w:r>
    </w:p>
    <w:p w:rsidR="000C3A9C" w:rsidRPr="0015033F" w:rsidRDefault="000C3A9C" w:rsidP="0015033F">
      <w:pPr>
        <w:pStyle w:val="Default"/>
        <w:jc w:val="both"/>
        <w:rPr>
          <w:sz w:val="28"/>
          <w:szCs w:val="28"/>
        </w:rPr>
      </w:pPr>
      <w:proofErr w:type="gramStart"/>
      <w:r w:rsidRPr="0015033F">
        <w:rPr>
          <w:sz w:val="28"/>
          <w:szCs w:val="28"/>
        </w:rPr>
        <w:t xml:space="preserve">- повреждения травматического характера, полученные в результате взрывов, аварий, разрушения зданий, сооружений и конструкций, стихийных бедствий и других чрезвычайных ситуаций,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(далее - несчастный случай), происшедшие: </w:t>
      </w:r>
      <w:proofErr w:type="gramEnd"/>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а) в течение рабочего времени на территории МАДОУ или вне территории МАДОУ (включая установленные перерывы), а также во время, необходимое для приведения в порядок орудий производства, одежды и т. п. перед началом или по окончании работы, а также при выполнении работ в сверхурочное время, выходные и праздничные дни;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б) при следовании к месту работы или с работы пешком либо на личном транспорте;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в) 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г)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В установленном порядке расследуются также несчастные случаи, происшедшие с работодателем - физическим лицом при непосредственном осуществлении им трудовой деятельности либо иных действий, обусловленных трудовыми отношениями с работниками. </w:t>
      </w:r>
    </w:p>
    <w:p w:rsidR="00C0001E" w:rsidRDefault="00C0001E" w:rsidP="0015033F">
      <w:pPr>
        <w:pStyle w:val="Default"/>
        <w:jc w:val="both"/>
        <w:rPr>
          <w:b/>
          <w:bCs/>
          <w:sz w:val="28"/>
          <w:szCs w:val="28"/>
        </w:rPr>
      </w:pPr>
    </w:p>
    <w:p w:rsidR="000C3A9C" w:rsidRPr="0015033F" w:rsidRDefault="000C3A9C" w:rsidP="00C0001E">
      <w:pPr>
        <w:pStyle w:val="Default"/>
        <w:jc w:val="center"/>
        <w:rPr>
          <w:sz w:val="28"/>
          <w:szCs w:val="28"/>
        </w:rPr>
      </w:pPr>
      <w:r w:rsidRPr="0015033F">
        <w:rPr>
          <w:b/>
          <w:bCs/>
          <w:sz w:val="28"/>
          <w:szCs w:val="28"/>
        </w:rPr>
        <w:t>2. Первоочередные меры, принимаемые в связи с несчастным случаем</w:t>
      </w:r>
    </w:p>
    <w:p w:rsidR="00C0001E" w:rsidRDefault="00C0001E" w:rsidP="0015033F">
      <w:pPr>
        <w:pStyle w:val="Default"/>
        <w:jc w:val="both"/>
        <w:rPr>
          <w:sz w:val="28"/>
          <w:szCs w:val="28"/>
        </w:rPr>
      </w:pPr>
      <w:r>
        <w:rPr>
          <w:sz w:val="28"/>
          <w:szCs w:val="28"/>
        </w:rPr>
        <w:t xml:space="preserve">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2.1. О каждом несчастном случае, происшедшем в МАДОУ, пострадавший или очевидец несчастного случая извещает непосредственного руководителя работ, который обязан: </w:t>
      </w:r>
    </w:p>
    <w:p w:rsidR="000C3A9C" w:rsidRPr="0015033F" w:rsidRDefault="008B676C" w:rsidP="00144D89">
      <w:pPr>
        <w:spacing w:after="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C0001E">
        <w:rPr>
          <w:rFonts w:ascii="Times New Roman" w:hAnsi="Times New Roman" w:cs="Times New Roman"/>
          <w:sz w:val="28"/>
          <w:szCs w:val="28"/>
        </w:rPr>
        <w:t xml:space="preserve">  </w:t>
      </w:r>
      <w:r w:rsidR="000C3A9C" w:rsidRPr="0015033F">
        <w:rPr>
          <w:rFonts w:ascii="Times New Roman" w:hAnsi="Times New Roman" w:cs="Times New Roman"/>
          <w:sz w:val="28"/>
          <w:szCs w:val="28"/>
        </w:rPr>
        <w:t>~ немедленно организовать первую помощь пострадавшему и</w:t>
      </w:r>
    </w:p>
    <w:p w:rsidR="000C3A9C" w:rsidRPr="0015033F" w:rsidRDefault="000C3A9C" w:rsidP="0015033F">
      <w:pPr>
        <w:pStyle w:val="Default"/>
        <w:jc w:val="both"/>
        <w:rPr>
          <w:sz w:val="28"/>
          <w:szCs w:val="28"/>
        </w:rPr>
      </w:pPr>
      <w:r w:rsidRPr="0015033F">
        <w:rPr>
          <w:sz w:val="28"/>
          <w:szCs w:val="28"/>
        </w:rPr>
        <w:t xml:space="preserve">необходимости доставку его в учреждение здравоохранения; </w:t>
      </w:r>
    </w:p>
    <w:p w:rsidR="000C3A9C" w:rsidRPr="0015033F" w:rsidRDefault="00C0001E" w:rsidP="00C0001E">
      <w:pPr>
        <w:pStyle w:val="Default"/>
        <w:tabs>
          <w:tab w:val="left" w:pos="426"/>
        </w:tabs>
        <w:jc w:val="both"/>
        <w:rPr>
          <w:sz w:val="28"/>
          <w:szCs w:val="28"/>
        </w:rPr>
      </w:pPr>
      <w:r>
        <w:rPr>
          <w:sz w:val="28"/>
          <w:szCs w:val="28"/>
        </w:rPr>
        <w:t xml:space="preserve">      </w:t>
      </w:r>
      <w:r w:rsidR="000C3A9C" w:rsidRPr="0015033F">
        <w:rPr>
          <w:sz w:val="28"/>
          <w:szCs w:val="28"/>
        </w:rPr>
        <w:t xml:space="preserve">~ сообщить руководителю МАДОУ или его заместителю о происшедшем несчастном случае;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 принять неотложные меры по предотвращению развития аварийной ситуации и воздействия травмирующего фактора на других лиц; </w:t>
      </w:r>
    </w:p>
    <w:p w:rsidR="000C3A9C" w:rsidRPr="0015033F" w:rsidRDefault="00C0001E" w:rsidP="00C0001E">
      <w:pPr>
        <w:pStyle w:val="Default"/>
        <w:tabs>
          <w:tab w:val="left" w:pos="284"/>
        </w:tabs>
        <w:jc w:val="both"/>
        <w:rPr>
          <w:sz w:val="28"/>
          <w:szCs w:val="28"/>
        </w:rPr>
      </w:pPr>
      <w:r>
        <w:rPr>
          <w:sz w:val="28"/>
          <w:szCs w:val="28"/>
        </w:rPr>
        <w:t xml:space="preserve">     </w:t>
      </w:r>
      <w:r w:rsidR="000C3A9C" w:rsidRPr="0015033F">
        <w:rPr>
          <w:sz w:val="28"/>
          <w:szCs w:val="28"/>
        </w:rPr>
        <w:t xml:space="preserve">~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и т.п.). </w:t>
      </w:r>
    </w:p>
    <w:p w:rsidR="000C3A9C" w:rsidRPr="0015033F" w:rsidRDefault="00C0001E" w:rsidP="0015033F">
      <w:pPr>
        <w:pStyle w:val="Default"/>
        <w:jc w:val="both"/>
        <w:rPr>
          <w:sz w:val="28"/>
          <w:szCs w:val="28"/>
        </w:rPr>
      </w:pPr>
      <w:r>
        <w:rPr>
          <w:sz w:val="28"/>
          <w:szCs w:val="28"/>
        </w:rPr>
        <w:lastRenderedPageBreak/>
        <w:t xml:space="preserve">       </w:t>
      </w:r>
      <w:r w:rsidR="000C3A9C" w:rsidRPr="0015033F">
        <w:rPr>
          <w:sz w:val="28"/>
          <w:szCs w:val="28"/>
        </w:rPr>
        <w:t xml:space="preserve">2.2. При групповом несчастном случае в МАДОУ (2 и более человек), тяжелом несчастном случае в МАДОУ и, несчастном случае в МАДОУ со смертельным исходом руководитель МАДОУ или уполномоченное им лицо в течение суток обязан сообщить о несчастном случае, происшедшем в МАДОУ по </w:t>
      </w:r>
      <w:r w:rsidR="000C3A9C" w:rsidRPr="0015033F">
        <w:rPr>
          <w:b/>
          <w:bCs/>
          <w:sz w:val="28"/>
          <w:szCs w:val="28"/>
        </w:rPr>
        <w:t>форме 1</w:t>
      </w:r>
      <w:r w:rsidR="000C3A9C" w:rsidRPr="0015033F">
        <w:rPr>
          <w:sz w:val="28"/>
          <w:szCs w:val="28"/>
        </w:rPr>
        <w:t xml:space="preserve">, установленной Минтруда России </w:t>
      </w:r>
      <w:r w:rsidR="000C3A9C" w:rsidRPr="0015033F">
        <w:rPr>
          <w:b/>
          <w:bCs/>
          <w:sz w:val="28"/>
          <w:szCs w:val="28"/>
        </w:rPr>
        <w:t>(приложение 1)</w:t>
      </w:r>
      <w:r w:rsidR="000C3A9C" w:rsidRPr="0015033F">
        <w:rPr>
          <w:sz w:val="28"/>
          <w:szCs w:val="28"/>
        </w:rPr>
        <w:t xml:space="preserve">: </w:t>
      </w:r>
    </w:p>
    <w:p w:rsidR="000C3A9C" w:rsidRPr="0015033F" w:rsidRDefault="00144D89" w:rsidP="0015033F">
      <w:pPr>
        <w:pStyle w:val="Default"/>
        <w:jc w:val="both"/>
        <w:rPr>
          <w:sz w:val="28"/>
          <w:szCs w:val="28"/>
        </w:rPr>
      </w:pPr>
      <w:r>
        <w:rPr>
          <w:sz w:val="28"/>
          <w:szCs w:val="28"/>
        </w:rPr>
        <w:t xml:space="preserve">    </w:t>
      </w:r>
      <w:r w:rsidR="00C0001E">
        <w:rPr>
          <w:sz w:val="28"/>
          <w:szCs w:val="28"/>
        </w:rPr>
        <w:t xml:space="preserve"> </w:t>
      </w:r>
      <w:r w:rsidR="000C3A9C" w:rsidRPr="0015033F">
        <w:rPr>
          <w:sz w:val="28"/>
          <w:szCs w:val="28"/>
        </w:rPr>
        <w:t xml:space="preserve">~ в государственную инспекцию труда;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 в прокуратуру по месту происшествия несчастного случая;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 в орган исполнительной власти субъекта РФ;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 в федеральный орган исполнительной власти по ведомственной принадлежности; </w:t>
      </w:r>
    </w:p>
    <w:p w:rsidR="000C3A9C" w:rsidRPr="0015033F" w:rsidRDefault="00C0001E" w:rsidP="00C0001E">
      <w:pPr>
        <w:pStyle w:val="Default"/>
        <w:tabs>
          <w:tab w:val="left" w:pos="284"/>
        </w:tabs>
        <w:jc w:val="both"/>
        <w:rPr>
          <w:sz w:val="28"/>
          <w:szCs w:val="28"/>
        </w:rPr>
      </w:pPr>
      <w:r>
        <w:rPr>
          <w:sz w:val="28"/>
          <w:szCs w:val="28"/>
        </w:rPr>
        <w:t xml:space="preserve">     </w:t>
      </w:r>
      <w:r w:rsidR="000C3A9C" w:rsidRPr="0015033F">
        <w:rPr>
          <w:sz w:val="28"/>
          <w:szCs w:val="28"/>
        </w:rPr>
        <w:t xml:space="preserve">~ в организацию, направившую работника, с которым произошел несчастный случай. </w:t>
      </w:r>
    </w:p>
    <w:p w:rsidR="000C3A9C" w:rsidRPr="0015033F" w:rsidRDefault="00C0001E" w:rsidP="0015033F">
      <w:pPr>
        <w:pStyle w:val="Default"/>
        <w:spacing w:after="76"/>
        <w:jc w:val="both"/>
        <w:rPr>
          <w:sz w:val="28"/>
          <w:szCs w:val="28"/>
        </w:rPr>
      </w:pPr>
      <w:r>
        <w:rPr>
          <w:sz w:val="28"/>
          <w:szCs w:val="28"/>
        </w:rPr>
        <w:t xml:space="preserve">      </w:t>
      </w:r>
      <w:r w:rsidR="000C3A9C" w:rsidRPr="0015033F">
        <w:rPr>
          <w:sz w:val="28"/>
          <w:szCs w:val="28"/>
        </w:rPr>
        <w:t>2.3. О случаях острого отравления руководитель МАДОУ или уполномоченное им лицо сообщают также в территориальный орган санитарно-эпидемиологической службы (</w:t>
      </w:r>
      <w:proofErr w:type="spellStart"/>
      <w:r w:rsidR="000C3A9C" w:rsidRPr="0015033F">
        <w:rPr>
          <w:sz w:val="28"/>
          <w:szCs w:val="28"/>
        </w:rPr>
        <w:t>Роспотребнадзор</w:t>
      </w:r>
      <w:proofErr w:type="spellEnd"/>
      <w:r w:rsidR="000C3A9C" w:rsidRPr="0015033F">
        <w:rPr>
          <w:sz w:val="28"/>
          <w:szCs w:val="28"/>
        </w:rPr>
        <w:t xml:space="preserve">). </w:t>
      </w:r>
    </w:p>
    <w:p w:rsidR="000C3A9C" w:rsidRPr="0015033F" w:rsidRDefault="00C0001E" w:rsidP="0015033F">
      <w:pPr>
        <w:pStyle w:val="Default"/>
        <w:spacing w:after="76"/>
        <w:jc w:val="both"/>
        <w:rPr>
          <w:sz w:val="28"/>
          <w:szCs w:val="28"/>
        </w:rPr>
      </w:pPr>
      <w:r>
        <w:rPr>
          <w:sz w:val="28"/>
          <w:szCs w:val="28"/>
        </w:rPr>
        <w:t xml:space="preserve">      </w:t>
      </w:r>
      <w:r w:rsidR="000C3A9C" w:rsidRPr="0015033F">
        <w:rPr>
          <w:sz w:val="28"/>
          <w:szCs w:val="28"/>
        </w:rPr>
        <w:t xml:space="preserve">2.4. Руководитель МАДОУ обязан обеспечить своевременное расследование несчастного случая и его учет. </w:t>
      </w:r>
    </w:p>
    <w:p w:rsidR="000C3A9C" w:rsidRPr="0015033F" w:rsidRDefault="00C0001E" w:rsidP="0015033F">
      <w:pPr>
        <w:pStyle w:val="Default"/>
        <w:spacing w:after="76"/>
        <w:jc w:val="both"/>
        <w:rPr>
          <w:sz w:val="28"/>
          <w:szCs w:val="28"/>
        </w:rPr>
      </w:pPr>
      <w:r>
        <w:rPr>
          <w:sz w:val="28"/>
          <w:szCs w:val="28"/>
        </w:rPr>
        <w:t xml:space="preserve">      </w:t>
      </w:r>
      <w:r w:rsidR="000C3A9C" w:rsidRPr="0015033F">
        <w:rPr>
          <w:sz w:val="28"/>
          <w:szCs w:val="28"/>
        </w:rPr>
        <w:t xml:space="preserve">2.5. Для расследования несчастного случая в МАДОУ руководитель незамедлительно создает комиссию в составе не менее 3 человек.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2.6. В состав комиссии включаются: </w:t>
      </w:r>
    </w:p>
    <w:p w:rsidR="000C3A9C" w:rsidRPr="0015033F" w:rsidRDefault="00144D89" w:rsidP="0015033F">
      <w:pPr>
        <w:pStyle w:val="Default"/>
        <w:jc w:val="both"/>
        <w:rPr>
          <w:sz w:val="28"/>
          <w:szCs w:val="28"/>
        </w:rPr>
      </w:pPr>
      <w:r>
        <w:rPr>
          <w:sz w:val="28"/>
          <w:szCs w:val="28"/>
        </w:rPr>
        <w:t xml:space="preserve">  </w:t>
      </w:r>
      <w:r w:rsidR="00C0001E">
        <w:rPr>
          <w:sz w:val="28"/>
          <w:szCs w:val="28"/>
        </w:rPr>
        <w:t xml:space="preserve">  </w:t>
      </w:r>
      <w:r w:rsidR="000C3A9C" w:rsidRPr="0015033F">
        <w:rPr>
          <w:sz w:val="28"/>
          <w:szCs w:val="28"/>
        </w:rPr>
        <w:t xml:space="preserve">~ лицо, назначенное приказом руководителя Учреждения ответственным за организацию работы по охране труда;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 председатель Общего собрания работников; </w:t>
      </w:r>
    </w:p>
    <w:p w:rsidR="000C3A9C" w:rsidRPr="0015033F" w:rsidRDefault="00C0001E" w:rsidP="0015033F">
      <w:pPr>
        <w:pStyle w:val="Default"/>
        <w:jc w:val="both"/>
        <w:rPr>
          <w:sz w:val="28"/>
          <w:szCs w:val="28"/>
        </w:rPr>
      </w:pPr>
      <w:r>
        <w:rPr>
          <w:sz w:val="28"/>
          <w:szCs w:val="28"/>
        </w:rPr>
        <w:t xml:space="preserve">     </w:t>
      </w:r>
      <w:r w:rsidR="000C3A9C" w:rsidRPr="0015033F">
        <w:rPr>
          <w:sz w:val="28"/>
          <w:szCs w:val="28"/>
        </w:rPr>
        <w:t xml:space="preserve">~ член комиссии по охране труда из числа работников, уполномоченный по охране труда. </w:t>
      </w:r>
    </w:p>
    <w:p w:rsidR="000C3A9C" w:rsidRPr="0015033F" w:rsidRDefault="00970E3C" w:rsidP="0015033F">
      <w:pPr>
        <w:pStyle w:val="Default"/>
        <w:spacing w:after="77"/>
        <w:jc w:val="both"/>
        <w:rPr>
          <w:sz w:val="28"/>
          <w:szCs w:val="28"/>
        </w:rPr>
      </w:pPr>
      <w:r>
        <w:rPr>
          <w:sz w:val="28"/>
          <w:szCs w:val="28"/>
        </w:rPr>
        <w:t xml:space="preserve">      </w:t>
      </w:r>
      <w:r w:rsidR="000C3A9C" w:rsidRPr="0015033F">
        <w:rPr>
          <w:sz w:val="28"/>
          <w:szCs w:val="28"/>
        </w:rPr>
        <w:t xml:space="preserve">2.7. Комиссию возглавляет руководитель МАДОУ или уполномоченное им лицо. </w:t>
      </w:r>
    </w:p>
    <w:p w:rsidR="000C3A9C" w:rsidRPr="0015033F" w:rsidRDefault="00970E3C" w:rsidP="0015033F">
      <w:pPr>
        <w:pStyle w:val="Default"/>
        <w:spacing w:after="77"/>
        <w:jc w:val="both"/>
        <w:rPr>
          <w:sz w:val="28"/>
          <w:szCs w:val="28"/>
        </w:rPr>
      </w:pPr>
      <w:r>
        <w:rPr>
          <w:sz w:val="28"/>
          <w:szCs w:val="28"/>
        </w:rPr>
        <w:t xml:space="preserve">      </w:t>
      </w:r>
      <w:r w:rsidR="000C3A9C" w:rsidRPr="0015033F">
        <w:rPr>
          <w:sz w:val="28"/>
          <w:szCs w:val="28"/>
        </w:rPr>
        <w:t xml:space="preserve">2.8. Состав комиссии утверждается приказом руководителя МАДОУ. </w:t>
      </w:r>
    </w:p>
    <w:p w:rsidR="000C3A9C" w:rsidRPr="0015033F" w:rsidRDefault="00970E3C" w:rsidP="0015033F">
      <w:pPr>
        <w:pStyle w:val="Default"/>
        <w:spacing w:after="77"/>
        <w:jc w:val="both"/>
        <w:rPr>
          <w:sz w:val="28"/>
          <w:szCs w:val="28"/>
        </w:rPr>
      </w:pPr>
      <w:r>
        <w:rPr>
          <w:sz w:val="28"/>
          <w:szCs w:val="28"/>
        </w:rPr>
        <w:t xml:space="preserve">      </w:t>
      </w:r>
      <w:r w:rsidR="000C3A9C" w:rsidRPr="0015033F">
        <w:rPr>
          <w:sz w:val="28"/>
          <w:szCs w:val="28"/>
        </w:rPr>
        <w:t xml:space="preserve">2.9. Несчастный случай, происшедший с </w:t>
      </w:r>
      <w:r w:rsidR="000C3A9C" w:rsidRPr="00970E3C">
        <w:rPr>
          <w:sz w:val="28"/>
          <w:szCs w:val="28"/>
          <w:u w:val="single"/>
        </w:rPr>
        <w:t>работником при выполнении работы по совместительству</w:t>
      </w:r>
      <w:r w:rsidR="000C3A9C" w:rsidRPr="0015033F">
        <w:rPr>
          <w:sz w:val="28"/>
          <w:szCs w:val="28"/>
        </w:rPr>
        <w:t xml:space="preserve">, расследуется и учитывается по месту, где производилась работа по совместительству.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2.10. Для расследования группового несчастного случая в МАДОУ </w:t>
      </w:r>
    </w:p>
    <w:p w:rsidR="000C3A9C" w:rsidRPr="0015033F" w:rsidRDefault="000C3A9C" w:rsidP="0015033F">
      <w:pPr>
        <w:pStyle w:val="Default"/>
        <w:jc w:val="both"/>
        <w:rPr>
          <w:sz w:val="28"/>
          <w:szCs w:val="28"/>
        </w:rPr>
      </w:pPr>
      <w:r w:rsidRPr="0015033F">
        <w:rPr>
          <w:sz w:val="28"/>
          <w:szCs w:val="28"/>
        </w:rPr>
        <w:t xml:space="preserve">тяжелого несчастного случая в МАДОУ, несчастного случая в учреждении со смертельным исходом: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в комиссию, кроме лиц, указанных в пунктах 2.5 и 2.6. настоящего Положения, включаются государственный инспектор по охране труда,</w:t>
      </w:r>
      <w:r w:rsidR="00144D89">
        <w:rPr>
          <w:sz w:val="28"/>
          <w:szCs w:val="28"/>
        </w:rPr>
        <w:t xml:space="preserve"> </w:t>
      </w:r>
      <w:r w:rsidR="000C3A9C" w:rsidRPr="0015033F">
        <w:rPr>
          <w:sz w:val="28"/>
          <w:szCs w:val="28"/>
        </w:rPr>
        <w:t xml:space="preserve">представители органа исполнительной власти субъекта РФ или органа местного самоуправления (по согласованию). Руководитель МАДОУ образует комиссию и утверждает ее состав, возглавляет комиссию государственный инспектор по охране труда;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 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w:t>
      </w:r>
      <w:r w:rsidR="000C3A9C" w:rsidRPr="0015033F">
        <w:rPr>
          <w:sz w:val="28"/>
          <w:szCs w:val="28"/>
        </w:rPr>
        <w:lastRenderedPageBreak/>
        <w:t xml:space="preserve">расследовании, руководитель МАДОУ или председатель комиссии обязан по требованию доверенного лица ознакомить его с материалами расследования;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 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 РФ;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 при групповом несчастном случае с числом погибших 5 и более человек в состав комиссии включаются также представители Федеральной инспекции труда </w:t>
      </w:r>
      <w:proofErr w:type="gramStart"/>
      <w:r w:rsidR="000C3A9C" w:rsidRPr="0015033F">
        <w:rPr>
          <w:sz w:val="28"/>
          <w:szCs w:val="28"/>
        </w:rPr>
        <w:t>при</w:t>
      </w:r>
      <w:proofErr w:type="gramEnd"/>
      <w:r w:rsidR="000C3A9C" w:rsidRPr="0015033F">
        <w:rPr>
          <w:sz w:val="28"/>
          <w:szCs w:val="28"/>
        </w:rPr>
        <w:t xml:space="preserve"> </w:t>
      </w:r>
      <w:proofErr w:type="gramStart"/>
      <w:r w:rsidR="000C3A9C" w:rsidRPr="0015033F">
        <w:rPr>
          <w:sz w:val="28"/>
          <w:szCs w:val="28"/>
        </w:rPr>
        <w:t>Минтруда</w:t>
      </w:r>
      <w:proofErr w:type="gramEnd"/>
      <w:r w:rsidR="000C3A9C" w:rsidRPr="0015033F">
        <w:rPr>
          <w:sz w:val="28"/>
          <w:szCs w:val="28"/>
        </w:rPr>
        <w:t xml:space="preserve"> РФ, федерального органа исполнительной власти по ведомственной принадлежности. Председателем комиссии является главный государственный инспектор по охране труда по субъекту РФ.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2.11. При крупных авариях с человеческими жертвами 15 и более человек расследование проводится комиссией, назначаемой Правительством РФ. </w:t>
      </w:r>
    </w:p>
    <w:p w:rsidR="00970E3C" w:rsidRDefault="00970E3C" w:rsidP="00970E3C">
      <w:pPr>
        <w:pStyle w:val="Default"/>
        <w:jc w:val="center"/>
        <w:rPr>
          <w:b/>
          <w:bCs/>
          <w:sz w:val="28"/>
          <w:szCs w:val="28"/>
        </w:rPr>
      </w:pPr>
    </w:p>
    <w:p w:rsidR="000C3A9C" w:rsidRPr="0015033F" w:rsidRDefault="000C3A9C" w:rsidP="00970E3C">
      <w:pPr>
        <w:pStyle w:val="Default"/>
        <w:jc w:val="center"/>
        <w:rPr>
          <w:sz w:val="28"/>
          <w:szCs w:val="28"/>
        </w:rPr>
      </w:pPr>
      <w:r w:rsidRPr="0015033F">
        <w:rPr>
          <w:b/>
          <w:bCs/>
          <w:sz w:val="28"/>
          <w:szCs w:val="28"/>
        </w:rPr>
        <w:t>3. Порядок расследования несчастных случаев</w:t>
      </w:r>
    </w:p>
    <w:p w:rsidR="00970E3C" w:rsidRDefault="00970E3C" w:rsidP="0015033F">
      <w:pPr>
        <w:pStyle w:val="Default"/>
        <w:spacing w:after="82"/>
        <w:jc w:val="both"/>
        <w:rPr>
          <w:sz w:val="28"/>
          <w:szCs w:val="28"/>
        </w:rPr>
      </w:pPr>
    </w:p>
    <w:p w:rsidR="000C3A9C" w:rsidRPr="0015033F" w:rsidRDefault="00970E3C" w:rsidP="0015033F">
      <w:pPr>
        <w:pStyle w:val="Default"/>
        <w:spacing w:after="82"/>
        <w:jc w:val="both"/>
        <w:rPr>
          <w:sz w:val="28"/>
          <w:szCs w:val="28"/>
        </w:rPr>
      </w:pPr>
      <w:r>
        <w:rPr>
          <w:sz w:val="28"/>
          <w:szCs w:val="28"/>
        </w:rPr>
        <w:t xml:space="preserve">      </w:t>
      </w:r>
      <w:r w:rsidR="000C3A9C" w:rsidRPr="0015033F">
        <w:rPr>
          <w:sz w:val="28"/>
          <w:szCs w:val="28"/>
        </w:rPr>
        <w:t xml:space="preserve">3.1. Расследование обстоятельств и причин несчастного случая в МАДОУ (который не является групповым и не относится к категории тяжелых или со смертельным исходом) проводится комиссией в течение </w:t>
      </w:r>
      <w:r w:rsidR="000C3A9C" w:rsidRPr="0015033F">
        <w:rPr>
          <w:b/>
          <w:bCs/>
          <w:sz w:val="28"/>
          <w:szCs w:val="28"/>
        </w:rPr>
        <w:t>3 дней</w:t>
      </w:r>
      <w:r w:rsidR="000C3A9C" w:rsidRPr="0015033F">
        <w:rPr>
          <w:sz w:val="28"/>
          <w:szCs w:val="28"/>
        </w:rPr>
        <w:t xml:space="preserve">. </w:t>
      </w:r>
    </w:p>
    <w:p w:rsidR="000C3A9C" w:rsidRPr="0015033F" w:rsidRDefault="00970E3C" w:rsidP="0015033F">
      <w:pPr>
        <w:pStyle w:val="Default"/>
        <w:spacing w:after="82"/>
        <w:jc w:val="both"/>
        <w:rPr>
          <w:sz w:val="28"/>
          <w:szCs w:val="28"/>
        </w:rPr>
      </w:pPr>
      <w:r>
        <w:rPr>
          <w:sz w:val="28"/>
          <w:szCs w:val="28"/>
        </w:rPr>
        <w:t xml:space="preserve">      </w:t>
      </w:r>
      <w:r w:rsidR="000C3A9C" w:rsidRPr="0015033F">
        <w:rPr>
          <w:sz w:val="28"/>
          <w:szCs w:val="28"/>
        </w:rPr>
        <w:t xml:space="preserve">3.2. Расследование группового несчастного случая, тяжелого несчастного случая и несчастного случая </w:t>
      </w:r>
      <w:proofErr w:type="spellStart"/>
      <w:r w:rsidR="000C3A9C" w:rsidRPr="0015033F">
        <w:rPr>
          <w:sz w:val="28"/>
          <w:szCs w:val="28"/>
        </w:rPr>
        <w:t>ве</w:t>
      </w:r>
      <w:proofErr w:type="spellEnd"/>
      <w:r w:rsidR="000C3A9C" w:rsidRPr="0015033F">
        <w:rPr>
          <w:sz w:val="28"/>
          <w:szCs w:val="28"/>
        </w:rPr>
        <w:t xml:space="preserve"> со смертельным исходом проводится комиссией в течение </w:t>
      </w:r>
      <w:r w:rsidR="000C3A9C" w:rsidRPr="0015033F">
        <w:rPr>
          <w:b/>
          <w:bCs/>
          <w:sz w:val="28"/>
          <w:szCs w:val="28"/>
        </w:rPr>
        <w:t>15 дней</w:t>
      </w:r>
      <w:r w:rsidR="000C3A9C" w:rsidRPr="0015033F">
        <w:rPr>
          <w:sz w:val="28"/>
          <w:szCs w:val="28"/>
        </w:rPr>
        <w:t xml:space="preserve">. </w:t>
      </w:r>
    </w:p>
    <w:p w:rsidR="000C3A9C" w:rsidRPr="0015033F" w:rsidRDefault="00970E3C" w:rsidP="0015033F">
      <w:pPr>
        <w:pStyle w:val="Default"/>
        <w:spacing w:after="82"/>
        <w:jc w:val="both"/>
        <w:rPr>
          <w:sz w:val="28"/>
          <w:szCs w:val="28"/>
        </w:rPr>
      </w:pPr>
      <w:r>
        <w:rPr>
          <w:sz w:val="28"/>
          <w:szCs w:val="28"/>
        </w:rPr>
        <w:t xml:space="preserve">      </w:t>
      </w:r>
      <w:r w:rsidR="000C3A9C" w:rsidRPr="0015033F">
        <w:rPr>
          <w:sz w:val="28"/>
          <w:szCs w:val="28"/>
        </w:rPr>
        <w:t xml:space="preserve">3.3. Несчастный случай на производстве,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w:t>
      </w:r>
      <w:r w:rsidR="000C3A9C" w:rsidRPr="0015033F">
        <w:rPr>
          <w:b/>
          <w:bCs/>
          <w:sz w:val="28"/>
          <w:szCs w:val="28"/>
        </w:rPr>
        <w:t xml:space="preserve">месяца </w:t>
      </w:r>
      <w:r w:rsidR="000C3A9C" w:rsidRPr="0015033F">
        <w:rPr>
          <w:sz w:val="28"/>
          <w:szCs w:val="28"/>
        </w:rPr>
        <w:t xml:space="preserve">со дня поступления указанного заявления.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3.4. В ходе расследования каждого несчастного случая комиссия: </w:t>
      </w:r>
    </w:p>
    <w:p w:rsidR="000C3A9C" w:rsidRPr="0015033F" w:rsidRDefault="00144D89" w:rsidP="0015033F">
      <w:pPr>
        <w:pStyle w:val="Default"/>
        <w:jc w:val="both"/>
        <w:rPr>
          <w:sz w:val="28"/>
          <w:szCs w:val="28"/>
        </w:rPr>
      </w:pPr>
      <w:r>
        <w:rPr>
          <w:sz w:val="28"/>
          <w:szCs w:val="28"/>
        </w:rPr>
        <w:t xml:space="preserve">     </w:t>
      </w:r>
      <w:r w:rsidR="000C3A9C" w:rsidRPr="0015033F">
        <w:rPr>
          <w:sz w:val="28"/>
          <w:szCs w:val="28"/>
        </w:rPr>
        <w:t xml:space="preserve">~ производит осмотр места происшествия с составлением протокола по </w:t>
      </w:r>
      <w:r w:rsidR="000C3A9C" w:rsidRPr="0015033F">
        <w:rPr>
          <w:b/>
          <w:bCs/>
          <w:sz w:val="28"/>
          <w:szCs w:val="28"/>
        </w:rPr>
        <w:t>форме 7</w:t>
      </w:r>
      <w:r w:rsidR="000C3A9C" w:rsidRPr="0015033F">
        <w:rPr>
          <w:sz w:val="28"/>
          <w:szCs w:val="28"/>
        </w:rPr>
        <w:t xml:space="preserve">, предусмотренной </w:t>
      </w:r>
      <w:r w:rsidR="000C3A9C" w:rsidRPr="0015033F">
        <w:rPr>
          <w:b/>
          <w:bCs/>
          <w:sz w:val="28"/>
          <w:szCs w:val="28"/>
        </w:rPr>
        <w:t xml:space="preserve">приложением 6 </w:t>
      </w:r>
      <w:r w:rsidR="000C3A9C" w:rsidRPr="0015033F">
        <w:rPr>
          <w:sz w:val="28"/>
          <w:szCs w:val="28"/>
        </w:rPr>
        <w:t xml:space="preserve">к настоящему Положению; </w:t>
      </w:r>
    </w:p>
    <w:p w:rsidR="00144D89" w:rsidRDefault="00970E3C" w:rsidP="00144D8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C3A9C" w:rsidRPr="0015033F">
        <w:rPr>
          <w:rFonts w:ascii="Times New Roman" w:hAnsi="Times New Roman" w:cs="Times New Roman"/>
          <w:sz w:val="28"/>
          <w:szCs w:val="28"/>
        </w:rPr>
        <w:t xml:space="preserve">~ выявляет и опрашивает очевидцев несчастного случая и должностных лиц, чьи объяснения могут быть необходимы с составлением протокола по </w:t>
      </w:r>
      <w:r w:rsidR="000C3A9C" w:rsidRPr="0015033F">
        <w:rPr>
          <w:rFonts w:ascii="Times New Roman" w:hAnsi="Times New Roman" w:cs="Times New Roman"/>
          <w:b/>
          <w:bCs/>
          <w:sz w:val="28"/>
          <w:szCs w:val="28"/>
        </w:rPr>
        <w:t>форме 6</w:t>
      </w:r>
      <w:r w:rsidR="000C3A9C" w:rsidRPr="0015033F">
        <w:rPr>
          <w:rFonts w:ascii="Times New Roman" w:hAnsi="Times New Roman" w:cs="Times New Roman"/>
          <w:sz w:val="28"/>
          <w:szCs w:val="28"/>
        </w:rPr>
        <w:t xml:space="preserve">, предусмотренной </w:t>
      </w:r>
      <w:r w:rsidR="000C3A9C" w:rsidRPr="0015033F">
        <w:rPr>
          <w:rFonts w:ascii="Times New Roman" w:hAnsi="Times New Roman" w:cs="Times New Roman"/>
          <w:b/>
          <w:bCs/>
          <w:sz w:val="28"/>
          <w:szCs w:val="28"/>
        </w:rPr>
        <w:t xml:space="preserve">приложением 5 </w:t>
      </w:r>
      <w:r w:rsidR="000C3A9C" w:rsidRPr="0015033F">
        <w:rPr>
          <w:rFonts w:ascii="Times New Roman" w:hAnsi="Times New Roman" w:cs="Times New Roman"/>
          <w:sz w:val="28"/>
          <w:szCs w:val="28"/>
        </w:rPr>
        <w:t>к настоящему Положению;</w:t>
      </w:r>
    </w:p>
    <w:p w:rsidR="000C3A9C" w:rsidRPr="0015033F" w:rsidRDefault="00970E3C" w:rsidP="00144D89">
      <w:pPr>
        <w:jc w:val="both"/>
        <w:rPr>
          <w:rFonts w:ascii="Times New Roman" w:hAnsi="Times New Roman" w:cs="Times New Roman"/>
          <w:sz w:val="28"/>
          <w:szCs w:val="28"/>
        </w:rPr>
      </w:pPr>
      <w:r>
        <w:rPr>
          <w:sz w:val="28"/>
          <w:szCs w:val="28"/>
        </w:rPr>
        <w:t xml:space="preserve"> </w:t>
      </w:r>
      <w:r w:rsidR="00144D89">
        <w:rPr>
          <w:sz w:val="28"/>
          <w:szCs w:val="28"/>
        </w:rPr>
        <w:t xml:space="preserve">      </w:t>
      </w:r>
      <w:proofErr w:type="gramStart"/>
      <w:r w:rsidR="000C3A9C" w:rsidRPr="0015033F">
        <w:rPr>
          <w:rFonts w:ascii="Times New Roman" w:hAnsi="Times New Roman" w:cs="Times New Roman"/>
          <w:sz w:val="28"/>
          <w:szCs w:val="28"/>
        </w:rPr>
        <w:t xml:space="preserve">~ знакомится с действующими в МАДОУ локальными нормативными актами и организационно-распорядительными документами (коллективными договорами, </w:t>
      </w:r>
      <w:proofErr w:type="gramEnd"/>
    </w:p>
    <w:p w:rsidR="000C3A9C" w:rsidRPr="0015033F" w:rsidRDefault="000C3A9C" w:rsidP="0015033F">
      <w:pPr>
        <w:pStyle w:val="Default"/>
        <w:jc w:val="both"/>
        <w:rPr>
          <w:sz w:val="28"/>
          <w:szCs w:val="28"/>
        </w:rPr>
      </w:pPr>
      <w:r w:rsidRPr="0015033F">
        <w:rPr>
          <w:sz w:val="28"/>
          <w:szCs w:val="28"/>
        </w:rPr>
        <w:t xml:space="preserve">уставами и др.), в том числе устанавливающими порядок </w:t>
      </w:r>
      <w:proofErr w:type="gramStart"/>
      <w:r w:rsidRPr="0015033F">
        <w:rPr>
          <w:sz w:val="28"/>
          <w:szCs w:val="28"/>
        </w:rPr>
        <w:t>решения вопросов обеспечения безопасных условий труда</w:t>
      </w:r>
      <w:proofErr w:type="gramEnd"/>
      <w:r w:rsidRPr="0015033F">
        <w:rPr>
          <w:sz w:val="28"/>
          <w:szCs w:val="28"/>
        </w:rPr>
        <w:t xml:space="preserve"> и ответственность за это должностных лиц;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 получает от работодателя (его представителя) иную необходимую информацию и по возможности - объяснения от пострадавшего по существу происшествия. </w:t>
      </w:r>
    </w:p>
    <w:p w:rsidR="000C3A9C" w:rsidRPr="0015033F" w:rsidRDefault="000C3A9C" w:rsidP="0015033F">
      <w:pPr>
        <w:pStyle w:val="Default"/>
        <w:jc w:val="both"/>
        <w:rPr>
          <w:sz w:val="28"/>
          <w:szCs w:val="28"/>
        </w:rPr>
      </w:pPr>
      <w:r w:rsidRPr="0015033F">
        <w:rPr>
          <w:sz w:val="28"/>
          <w:szCs w:val="28"/>
        </w:rPr>
        <w:t xml:space="preserve">При необходимости председатель комиссии привлекает к расследованию несчастного случая должностных лиц органов государственного надзора и </w:t>
      </w:r>
      <w:r w:rsidRPr="0015033F">
        <w:rPr>
          <w:sz w:val="28"/>
          <w:szCs w:val="28"/>
        </w:rPr>
        <w:lastRenderedPageBreak/>
        <w:t xml:space="preserve">контроля (по согласованию с ними) в целях получения заключения о технических причинах происшествия, в компетенции которых находится их исследование. </w:t>
      </w:r>
    </w:p>
    <w:p w:rsidR="000C3A9C" w:rsidRPr="0015033F" w:rsidRDefault="000C3A9C" w:rsidP="0015033F">
      <w:pPr>
        <w:pStyle w:val="Default"/>
        <w:jc w:val="both"/>
        <w:rPr>
          <w:sz w:val="28"/>
          <w:szCs w:val="28"/>
        </w:rPr>
      </w:pPr>
      <w:r w:rsidRPr="0015033F">
        <w:rPr>
          <w:sz w:val="28"/>
          <w:szCs w:val="28"/>
        </w:rPr>
        <w:t xml:space="preserve">Члены комиссии организуют встречи с пострадавшими, их доверенными лицами и членами семей в целях ознакомления их с результатами расследования,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и оказывают правовую помощь по решению указанных вопросов.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3.5. При расследовании несчастного случая в МАДОУ по требованию комиссии работодатель за счет собственных средств обязан обеспечить: </w:t>
      </w:r>
    </w:p>
    <w:p w:rsidR="000C3A9C" w:rsidRPr="0015033F" w:rsidRDefault="00970E3C" w:rsidP="0015033F">
      <w:pPr>
        <w:pStyle w:val="Default"/>
        <w:spacing w:after="77"/>
        <w:jc w:val="both"/>
        <w:rPr>
          <w:sz w:val="28"/>
          <w:szCs w:val="28"/>
        </w:rPr>
      </w:pPr>
      <w:r>
        <w:rPr>
          <w:sz w:val="28"/>
          <w:szCs w:val="28"/>
        </w:rPr>
        <w:t xml:space="preserve">    • </w:t>
      </w:r>
      <w:r w:rsidR="000C3A9C" w:rsidRPr="0015033F">
        <w:rPr>
          <w:sz w:val="28"/>
          <w:szCs w:val="28"/>
        </w:rPr>
        <w:t xml:space="preserve">выполнение технических расчетов, лабораторных исследований, испытаний, других экспертных работ и привлечение в этих целях специалистов-экспертов; </w:t>
      </w:r>
    </w:p>
    <w:p w:rsidR="000C3A9C" w:rsidRPr="0015033F" w:rsidRDefault="00970E3C" w:rsidP="0015033F">
      <w:pPr>
        <w:pStyle w:val="Default"/>
        <w:spacing w:after="77"/>
        <w:jc w:val="both"/>
        <w:rPr>
          <w:sz w:val="28"/>
          <w:szCs w:val="28"/>
        </w:rPr>
      </w:pPr>
      <w:r>
        <w:rPr>
          <w:sz w:val="28"/>
          <w:szCs w:val="28"/>
        </w:rPr>
        <w:t xml:space="preserve">    </w:t>
      </w:r>
      <w:r w:rsidR="000C3A9C" w:rsidRPr="0015033F">
        <w:rPr>
          <w:sz w:val="28"/>
          <w:szCs w:val="28"/>
        </w:rPr>
        <w:t xml:space="preserve">• </w:t>
      </w:r>
      <w:r>
        <w:rPr>
          <w:sz w:val="28"/>
          <w:szCs w:val="28"/>
        </w:rPr>
        <w:t xml:space="preserve">   </w:t>
      </w:r>
      <w:r w:rsidR="000C3A9C" w:rsidRPr="0015033F">
        <w:rPr>
          <w:sz w:val="28"/>
          <w:szCs w:val="28"/>
        </w:rPr>
        <w:t xml:space="preserve">фотографирование места несчастного случая и поврежденных объектов, составление планов, эскизов, схем места происшествия;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 </w:t>
      </w:r>
      <w:r>
        <w:rPr>
          <w:sz w:val="28"/>
          <w:szCs w:val="28"/>
        </w:rPr>
        <w:t xml:space="preserve"> </w:t>
      </w:r>
      <w:r w:rsidR="000C3A9C" w:rsidRPr="0015033F">
        <w:rPr>
          <w:sz w:val="28"/>
          <w:szCs w:val="28"/>
        </w:rPr>
        <w:t>предоставление транспорта, служебного помещения, сре</w:t>
      </w:r>
      <w:proofErr w:type="gramStart"/>
      <w:r w:rsidR="000C3A9C" w:rsidRPr="0015033F">
        <w:rPr>
          <w:sz w:val="28"/>
          <w:szCs w:val="28"/>
        </w:rPr>
        <w:t>дств св</w:t>
      </w:r>
      <w:proofErr w:type="gramEnd"/>
      <w:r w:rsidR="000C3A9C" w:rsidRPr="0015033F">
        <w:rPr>
          <w:sz w:val="28"/>
          <w:szCs w:val="28"/>
        </w:rPr>
        <w:t xml:space="preserve">язи, специальной одежды, специальной обуви и других средств индивидуальной защиты, необходимых для проведения расследования.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3.6. В результате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формирует следующие документы: </w:t>
      </w:r>
    </w:p>
    <w:p w:rsidR="000C3A9C" w:rsidRPr="0015033F" w:rsidRDefault="000742D9" w:rsidP="0015033F">
      <w:pPr>
        <w:pStyle w:val="Default"/>
        <w:jc w:val="both"/>
        <w:rPr>
          <w:sz w:val="28"/>
          <w:szCs w:val="28"/>
        </w:rPr>
      </w:pPr>
      <w:r>
        <w:rPr>
          <w:sz w:val="28"/>
          <w:szCs w:val="28"/>
        </w:rPr>
        <w:t xml:space="preserve">     </w:t>
      </w:r>
      <w:r w:rsidR="00970E3C">
        <w:rPr>
          <w:sz w:val="28"/>
          <w:szCs w:val="28"/>
        </w:rPr>
        <w:t xml:space="preserve"> </w:t>
      </w:r>
      <w:r w:rsidR="000C3A9C" w:rsidRPr="0015033F">
        <w:rPr>
          <w:sz w:val="28"/>
          <w:szCs w:val="28"/>
        </w:rPr>
        <w:t xml:space="preserve">а) приказ о создании комиссии по расследованию несчастного случая;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б) планы, схемы, эскизы, а при необходимости - фото или видеоматериалы места происшествия;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в) документы, характеризующие состояние рабочего места, наличие опасных и вредных производственных факторов;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г) выписки из журналов регистрации инструктажей и протоколов проверки знаний пострадавших по охране труда; </w:t>
      </w:r>
    </w:p>
    <w:p w:rsidR="000C3A9C" w:rsidRPr="0015033F" w:rsidRDefault="00970E3C" w:rsidP="0015033F">
      <w:pPr>
        <w:pStyle w:val="Default"/>
        <w:jc w:val="both"/>
        <w:rPr>
          <w:sz w:val="28"/>
          <w:szCs w:val="28"/>
        </w:rPr>
      </w:pPr>
      <w:r>
        <w:rPr>
          <w:sz w:val="28"/>
          <w:szCs w:val="28"/>
        </w:rPr>
        <w:t xml:space="preserve">      </w:t>
      </w:r>
      <w:r w:rsidR="00B57BD8">
        <w:rPr>
          <w:sz w:val="28"/>
          <w:szCs w:val="28"/>
        </w:rPr>
        <w:t xml:space="preserve"> </w:t>
      </w:r>
      <w:r w:rsidR="000C3A9C" w:rsidRPr="0015033F">
        <w:rPr>
          <w:sz w:val="28"/>
          <w:szCs w:val="28"/>
        </w:rPr>
        <w:t xml:space="preserve">д) протоколы опросов, объяснения пострадавших, очевидцев несчастного случая и должностных лиц; </w:t>
      </w:r>
    </w:p>
    <w:p w:rsidR="000C3A9C" w:rsidRPr="0015033F" w:rsidRDefault="00970E3C" w:rsidP="0015033F">
      <w:pPr>
        <w:jc w:val="both"/>
        <w:rPr>
          <w:rFonts w:ascii="Times New Roman" w:hAnsi="Times New Roman" w:cs="Times New Roman"/>
          <w:sz w:val="28"/>
          <w:szCs w:val="28"/>
        </w:rPr>
      </w:pPr>
      <w:r>
        <w:rPr>
          <w:rFonts w:ascii="Times New Roman" w:hAnsi="Times New Roman" w:cs="Times New Roman"/>
          <w:sz w:val="28"/>
          <w:szCs w:val="28"/>
        </w:rPr>
        <w:t xml:space="preserve">      </w:t>
      </w:r>
      <w:r w:rsidR="000C3A9C" w:rsidRPr="0015033F">
        <w:rPr>
          <w:rFonts w:ascii="Times New Roman" w:hAnsi="Times New Roman" w:cs="Times New Roman"/>
          <w:sz w:val="28"/>
          <w:szCs w:val="28"/>
        </w:rPr>
        <w:t>е) экспертные заключения специалистов, результаты лабораторных исследований и экспериментов;</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ж) медицинское заключение о характере и степени тяжести повреждения, причиненного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 </w:t>
      </w:r>
    </w:p>
    <w:p w:rsidR="000C3A9C" w:rsidRPr="0015033F" w:rsidRDefault="00970E3C" w:rsidP="0015033F">
      <w:pPr>
        <w:pStyle w:val="Default"/>
        <w:jc w:val="both"/>
        <w:rPr>
          <w:sz w:val="28"/>
          <w:szCs w:val="28"/>
        </w:rPr>
      </w:pPr>
      <w:r>
        <w:rPr>
          <w:sz w:val="28"/>
          <w:szCs w:val="28"/>
        </w:rPr>
        <w:t xml:space="preserve">    </w:t>
      </w:r>
      <w:r w:rsidR="008F598C">
        <w:rPr>
          <w:sz w:val="28"/>
          <w:szCs w:val="28"/>
        </w:rPr>
        <w:t xml:space="preserve"> </w:t>
      </w:r>
      <w:r>
        <w:rPr>
          <w:sz w:val="28"/>
          <w:szCs w:val="28"/>
        </w:rPr>
        <w:t xml:space="preserve"> </w:t>
      </w:r>
      <w:r w:rsidR="0033509E">
        <w:rPr>
          <w:sz w:val="28"/>
          <w:szCs w:val="28"/>
        </w:rPr>
        <w:t xml:space="preserve">з) </w:t>
      </w:r>
      <w:r w:rsidR="000C3A9C" w:rsidRPr="0015033F">
        <w:rPr>
          <w:sz w:val="28"/>
          <w:szCs w:val="28"/>
        </w:rP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и) выписки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w:t>
      </w:r>
      <w:r w:rsidR="000C3A9C" w:rsidRPr="0015033F">
        <w:rPr>
          <w:sz w:val="28"/>
          <w:szCs w:val="28"/>
        </w:rPr>
        <w:lastRenderedPageBreak/>
        <w:t xml:space="preserve">случай произошел в организации или на объекте, подконтрольных этому органу), а также представлений профсоюзных инспекторов труда об устранении выявленных нарушений нормативных требований по охране труда; </w:t>
      </w:r>
    </w:p>
    <w:p w:rsidR="000C3A9C" w:rsidRPr="0015033F" w:rsidRDefault="00970E3C" w:rsidP="0015033F">
      <w:pPr>
        <w:pStyle w:val="Default"/>
        <w:jc w:val="both"/>
        <w:rPr>
          <w:sz w:val="28"/>
          <w:szCs w:val="28"/>
        </w:rPr>
      </w:pPr>
      <w:r>
        <w:rPr>
          <w:sz w:val="28"/>
          <w:szCs w:val="28"/>
        </w:rPr>
        <w:t xml:space="preserve">      </w:t>
      </w:r>
      <w:r w:rsidR="000C3A9C" w:rsidRPr="0015033F">
        <w:rPr>
          <w:sz w:val="28"/>
          <w:szCs w:val="28"/>
        </w:rPr>
        <w:t xml:space="preserve">к) другие материалы по усмотрению комиссии. </w:t>
      </w:r>
    </w:p>
    <w:p w:rsidR="000C3A9C" w:rsidRPr="0015033F" w:rsidRDefault="000742D9" w:rsidP="0015033F">
      <w:pPr>
        <w:pStyle w:val="Default"/>
        <w:spacing w:after="76"/>
        <w:jc w:val="both"/>
        <w:rPr>
          <w:sz w:val="28"/>
          <w:szCs w:val="28"/>
        </w:rPr>
      </w:pPr>
      <w:r>
        <w:rPr>
          <w:sz w:val="28"/>
          <w:szCs w:val="28"/>
        </w:rPr>
        <w:t xml:space="preserve">      </w:t>
      </w:r>
      <w:r w:rsidR="000C3A9C" w:rsidRPr="0015033F">
        <w:rPr>
          <w:sz w:val="28"/>
          <w:szCs w:val="28"/>
        </w:rPr>
        <w:t xml:space="preserve">3.7. Комиссия принимает к рассмотрению только оригиналы подготовленных документов, после чего с них снимаются заверенные копии (делаются выписки). Документы с надлежаще не оформленными поправками, подчистками и дополнениями как официальные не рассматриваются и подлежат изъятию. </w:t>
      </w:r>
    </w:p>
    <w:p w:rsidR="000C3A9C" w:rsidRPr="0015033F" w:rsidRDefault="000742D9" w:rsidP="0015033F">
      <w:pPr>
        <w:pStyle w:val="Default"/>
        <w:spacing w:after="76"/>
        <w:jc w:val="both"/>
        <w:rPr>
          <w:sz w:val="28"/>
          <w:szCs w:val="28"/>
        </w:rPr>
      </w:pPr>
      <w:r>
        <w:rPr>
          <w:sz w:val="28"/>
          <w:szCs w:val="28"/>
        </w:rPr>
        <w:t xml:space="preserve">      </w:t>
      </w:r>
      <w:r w:rsidR="000C3A9C" w:rsidRPr="0015033F">
        <w:rPr>
          <w:sz w:val="28"/>
          <w:szCs w:val="28"/>
        </w:rPr>
        <w:t xml:space="preserve">3.8. </w:t>
      </w:r>
      <w:proofErr w:type="gramStart"/>
      <w:r w:rsidR="000C3A9C" w:rsidRPr="0015033F">
        <w:rPr>
          <w:sz w:val="28"/>
          <w:szCs w:val="28"/>
        </w:rPr>
        <w:t>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организации и объяснялось ли его нахождение в месте происшествия исполнением им трудовых обязанностей (работы), и квалифицирует несчастный случай, определяет лиц, допустивших нарушения требований безопасности и охраны труда, законодательных и иных нормативных правовых актов, и меры</w:t>
      </w:r>
      <w:proofErr w:type="gramEnd"/>
      <w:r w:rsidR="000C3A9C" w:rsidRPr="0015033F">
        <w:rPr>
          <w:sz w:val="28"/>
          <w:szCs w:val="28"/>
        </w:rPr>
        <w:t xml:space="preserve"> по устранению причин и предупреждению несчастных случаев на производстве. </w:t>
      </w:r>
    </w:p>
    <w:p w:rsidR="000C3A9C" w:rsidRPr="0015033F" w:rsidRDefault="000742D9" w:rsidP="0015033F">
      <w:pPr>
        <w:pStyle w:val="Default"/>
        <w:jc w:val="both"/>
        <w:rPr>
          <w:sz w:val="28"/>
          <w:szCs w:val="28"/>
        </w:rPr>
      </w:pPr>
      <w:r>
        <w:rPr>
          <w:sz w:val="28"/>
          <w:szCs w:val="28"/>
        </w:rPr>
        <w:t xml:space="preserve">      </w:t>
      </w:r>
      <w:r w:rsidR="000C3A9C" w:rsidRPr="0015033F">
        <w:rPr>
          <w:sz w:val="28"/>
          <w:szCs w:val="28"/>
        </w:rPr>
        <w:t xml:space="preserve">3.9. По результатам расследования несчастные случаи, квалифицированные комиссией, как несчастные случаи на производстве, подлежат оформлению актом о несчастном случае на производстве по </w:t>
      </w:r>
      <w:r w:rsidR="000C3A9C" w:rsidRPr="0015033F">
        <w:rPr>
          <w:b/>
          <w:bCs/>
          <w:sz w:val="28"/>
          <w:szCs w:val="28"/>
        </w:rPr>
        <w:t xml:space="preserve">форме 2 </w:t>
      </w:r>
      <w:r w:rsidR="000C3A9C" w:rsidRPr="0015033F">
        <w:rPr>
          <w:sz w:val="28"/>
          <w:szCs w:val="28"/>
        </w:rPr>
        <w:t xml:space="preserve">(далее - </w:t>
      </w:r>
      <w:r w:rsidR="000C3A9C" w:rsidRPr="0015033F">
        <w:rPr>
          <w:b/>
          <w:bCs/>
          <w:sz w:val="28"/>
          <w:szCs w:val="28"/>
        </w:rPr>
        <w:t>форма Н-1</w:t>
      </w:r>
      <w:r w:rsidR="000C3A9C" w:rsidRPr="0015033F">
        <w:rPr>
          <w:sz w:val="28"/>
          <w:szCs w:val="28"/>
        </w:rPr>
        <w:t xml:space="preserve">), предусмотренной </w:t>
      </w:r>
      <w:r w:rsidR="000C3A9C" w:rsidRPr="0015033F">
        <w:rPr>
          <w:b/>
          <w:bCs/>
          <w:sz w:val="28"/>
          <w:szCs w:val="28"/>
        </w:rPr>
        <w:t xml:space="preserve">приложением 2 </w:t>
      </w:r>
      <w:r w:rsidR="000C3A9C" w:rsidRPr="0015033F">
        <w:rPr>
          <w:sz w:val="28"/>
          <w:szCs w:val="28"/>
        </w:rPr>
        <w:t xml:space="preserve">к настоящему Положению. </w:t>
      </w:r>
    </w:p>
    <w:p w:rsidR="000C3A9C" w:rsidRPr="0015033F" w:rsidRDefault="000742D9" w:rsidP="0015033F">
      <w:pPr>
        <w:pStyle w:val="Default"/>
        <w:jc w:val="both"/>
        <w:rPr>
          <w:sz w:val="28"/>
          <w:szCs w:val="28"/>
        </w:rPr>
      </w:pPr>
      <w:r>
        <w:rPr>
          <w:sz w:val="28"/>
          <w:szCs w:val="28"/>
        </w:rPr>
        <w:t xml:space="preserve">      </w:t>
      </w:r>
      <w:proofErr w:type="gramStart"/>
      <w:r w:rsidR="000C3A9C" w:rsidRPr="0015033F">
        <w:rPr>
          <w:sz w:val="28"/>
          <w:szCs w:val="28"/>
        </w:rPr>
        <w:t xml:space="preserve">По результатам расследования группового несчастного случая, тяжелого несчастного случая или несчастного случая со смертельным исходом составляется акт о расследовании группового несчастного случая (тяжелого несчастного случая, несчастного случая со смертельным исходом) по </w:t>
      </w:r>
      <w:r w:rsidR="000C3A9C" w:rsidRPr="0015033F">
        <w:rPr>
          <w:b/>
          <w:bCs/>
          <w:sz w:val="28"/>
          <w:szCs w:val="28"/>
        </w:rPr>
        <w:t>форме 4</w:t>
      </w:r>
      <w:r w:rsidR="000C3A9C" w:rsidRPr="0015033F">
        <w:rPr>
          <w:sz w:val="28"/>
          <w:szCs w:val="28"/>
        </w:rPr>
        <w:t xml:space="preserve">, предусмотренной </w:t>
      </w:r>
      <w:r w:rsidR="000C3A9C" w:rsidRPr="0015033F">
        <w:rPr>
          <w:b/>
          <w:bCs/>
          <w:sz w:val="28"/>
          <w:szCs w:val="28"/>
        </w:rPr>
        <w:t xml:space="preserve">приложением 3 </w:t>
      </w:r>
      <w:r w:rsidR="000C3A9C" w:rsidRPr="0015033F">
        <w:rPr>
          <w:sz w:val="28"/>
          <w:szCs w:val="28"/>
        </w:rPr>
        <w:t xml:space="preserve">к настоящему Положению, в двух экземплярах, которые подписываются всеми лицами, проводившими в установленном порядке его расследование. </w:t>
      </w:r>
      <w:proofErr w:type="gramEnd"/>
    </w:p>
    <w:p w:rsidR="000C3A9C" w:rsidRPr="0015033F" w:rsidRDefault="000742D9" w:rsidP="0015033F">
      <w:pPr>
        <w:pStyle w:val="Default"/>
        <w:jc w:val="both"/>
        <w:rPr>
          <w:sz w:val="28"/>
          <w:szCs w:val="28"/>
        </w:rPr>
      </w:pPr>
      <w:r>
        <w:rPr>
          <w:sz w:val="28"/>
          <w:szCs w:val="28"/>
        </w:rPr>
        <w:t xml:space="preserve">      </w:t>
      </w:r>
      <w:r w:rsidR="000C3A9C" w:rsidRPr="0015033F">
        <w:rPr>
          <w:sz w:val="28"/>
          <w:szCs w:val="28"/>
        </w:rPr>
        <w:t xml:space="preserve">3.10. Расследованию подлежат, но по решению комиссии могут не считаться несчастными случаями на производстве, не учитываться и оформляться актом произвольной формы: </w:t>
      </w:r>
    </w:p>
    <w:p w:rsidR="00970E3C" w:rsidRDefault="000742D9" w:rsidP="00970E3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C3A9C" w:rsidRPr="0015033F">
        <w:rPr>
          <w:rFonts w:ascii="Times New Roman" w:hAnsi="Times New Roman" w:cs="Times New Roman"/>
          <w:sz w:val="28"/>
          <w:szCs w:val="28"/>
        </w:rPr>
        <w:t xml:space="preserve">а) смерть вследствие общего заболевания или самоубийства, подтвержденная в установленном порядке учреждением здравоохранения </w:t>
      </w:r>
      <w:proofErr w:type="spellStart"/>
      <w:r w:rsidR="000C3A9C" w:rsidRPr="0015033F">
        <w:rPr>
          <w:rFonts w:ascii="Times New Roman" w:hAnsi="Times New Roman" w:cs="Times New Roman"/>
          <w:sz w:val="28"/>
          <w:szCs w:val="28"/>
        </w:rPr>
        <w:t>иследственными</w:t>
      </w:r>
      <w:proofErr w:type="spellEnd"/>
      <w:r w:rsidR="000C3A9C" w:rsidRPr="0015033F">
        <w:rPr>
          <w:rFonts w:ascii="Times New Roman" w:hAnsi="Times New Roman" w:cs="Times New Roman"/>
          <w:sz w:val="28"/>
          <w:szCs w:val="28"/>
        </w:rPr>
        <w:t xml:space="preserve"> органами; </w:t>
      </w:r>
    </w:p>
    <w:p w:rsidR="000C3A9C" w:rsidRPr="0015033F" w:rsidRDefault="000742D9" w:rsidP="00970E3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C3A9C" w:rsidRPr="0015033F">
        <w:rPr>
          <w:rFonts w:ascii="Times New Roman" w:hAnsi="Times New Roman" w:cs="Times New Roman"/>
          <w:sz w:val="28"/>
          <w:szCs w:val="28"/>
        </w:rPr>
        <w:t xml:space="preserve">б) смерть, единственной причиной которой явилось (по заключению учреждения здравоохранения) алкогольное или наркотическое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 </w:t>
      </w:r>
    </w:p>
    <w:p w:rsidR="000C3A9C" w:rsidRPr="0015033F" w:rsidRDefault="000742D9" w:rsidP="0015033F">
      <w:pPr>
        <w:pStyle w:val="Default"/>
        <w:jc w:val="both"/>
        <w:rPr>
          <w:sz w:val="28"/>
          <w:szCs w:val="28"/>
        </w:rPr>
      </w:pPr>
      <w:r>
        <w:rPr>
          <w:sz w:val="28"/>
          <w:szCs w:val="28"/>
        </w:rPr>
        <w:lastRenderedPageBreak/>
        <w:t xml:space="preserve">      </w:t>
      </w:r>
      <w:r w:rsidR="000C3A9C" w:rsidRPr="0015033F">
        <w:rPr>
          <w:sz w:val="28"/>
          <w:szCs w:val="28"/>
        </w:rPr>
        <w:t xml:space="preserve">в) несчастный случай, происшедший при совершении пострадавшим проступка, содержащего по заключению представителей правоохранительных органов признаки уголовно наказуемого деяния. </w:t>
      </w:r>
    </w:p>
    <w:p w:rsidR="000C3A9C" w:rsidRPr="0015033F" w:rsidRDefault="0030079B" w:rsidP="0015033F">
      <w:pPr>
        <w:pStyle w:val="Default"/>
        <w:spacing w:after="81"/>
        <w:jc w:val="both"/>
        <w:rPr>
          <w:sz w:val="28"/>
          <w:szCs w:val="28"/>
        </w:rPr>
      </w:pPr>
      <w:r>
        <w:rPr>
          <w:sz w:val="28"/>
          <w:szCs w:val="28"/>
        </w:rPr>
        <w:t xml:space="preserve">      </w:t>
      </w:r>
      <w:r w:rsidR="000C3A9C" w:rsidRPr="0015033F">
        <w:rPr>
          <w:sz w:val="28"/>
          <w:szCs w:val="28"/>
        </w:rPr>
        <w:t xml:space="preserve">3.11. Результаты расследования каждого несчастного случая рассматриваются работодателем с участием профсоюзного органа для принятия соответствующих решений, направленных на профилактику и предупреждение несчастных случаев на производстве.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3.12. В случаях разногласий, возникших между членами комиссии в ходе расследования несчастного случая (о его причинах, лицах, виновных в допущенных нарушениях, учете, квалификации и др.), решение принимается большинством голосов членов комиссии. При этом члены комиссии, не согласные с принятым решением, подписывают акты о расследовании с изложением своего аргументированного особого мнения, которое приобщается к материалам расследования несчастного случая.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Особое мнение членов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статьей 231 Кодекса.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3.13. </w:t>
      </w:r>
      <w:proofErr w:type="gramStart"/>
      <w:r w:rsidR="000C3A9C" w:rsidRPr="0015033F">
        <w:rPr>
          <w:sz w:val="28"/>
          <w:szCs w:val="28"/>
        </w:rPr>
        <w:t>При выявлении несчастного случая на производстве, о котором работодателем не было сообщено в соответствующие органы в сроки, указанные в п.п. 3.1., 3.2. и 3.3. настоящего Положения (далее - сокрытый несчастный случай на производстве), поступлении жалобы, заявления, иного обращения пострадавшего, его доверенного лица или родственников погибшего в результате несчастного случая о несогласии их с выводами комиссии, а также при поступлении от</w:t>
      </w:r>
      <w:proofErr w:type="gramEnd"/>
      <w:r w:rsidR="000C3A9C" w:rsidRPr="0015033F">
        <w:rPr>
          <w:sz w:val="28"/>
          <w:szCs w:val="28"/>
        </w:rPr>
        <w:t xml:space="preserve"> </w:t>
      </w:r>
      <w:proofErr w:type="gramStart"/>
      <w:r w:rsidR="000C3A9C" w:rsidRPr="0015033F">
        <w:rPr>
          <w:sz w:val="28"/>
          <w:szCs w:val="28"/>
        </w:rPr>
        <w:t>работодателя (его представителя) сообщения о последствиях несчастного случая на производстве или иной информации, свидетельствующей о нарушении установленного порядка расследования (отсутствие своевременного сообщения о тяжелом или смертельном несчастном случае, расследование его комиссией ненадлежащего состава, изменение степени тяжести и последствий несчастного случая), государственный инспектор труда, независимо от срока давности несчастного случая, проводит дополнительное расследование несчастного случая, как правило, с участием профсоюзного инспектора</w:t>
      </w:r>
      <w:proofErr w:type="gramEnd"/>
      <w:r w:rsidR="000C3A9C" w:rsidRPr="0015033F">
        <w:rPr>
          <w:sz w:val="28"/>
          <w:szCs w:val="28"/>
        </w:rPr>
        <w:t xml:space="preserve"> труда, при необходимости - представителей иных органов государственного надзора и контроля. </w:t>
      </w:r>
    </w:p>
    <w:p w:rsidR="000C3A9C" w:rsidRPr="0015033F" w:rsidRDefault="000C3A9C" w:rsidP="0015033F">
      <w:pPr>
        <w:pStyle w:val="Default"/>
        <w:jc w:val="both"/>
        <w:rPr>
          <w:sz w:val="28"/>
          <w:szCs w:val="28"/>
        </w:rPr>
      </w:pPr>
    </w:p>
    <w:p w:rsidR="000C3A9C" w:rsidRPr="0015033F" w:rsidRDefault="000C3A9C" w:rsidP="0015033F">
      <w:pPr>
        <w:jc w:val="both"/>
        <w:rPr>
          <w:rFonts w:ascii="Times New Roman" w:hAnsi="Times New Roman" w:cs="Times New Roman"/>
          <w:sz w:val="28"/>
          <w:szCs w:val="28"/>
        </w:rPr>
      </w:pPr>
      <w:r w:rsidRPr="0015033F">
        <w:rPr>
          <w:rFonts w:ascii="Times New Roman" w:hAnsi="Times New Roman" w:cs="Times New Roman"/>
          <w:sz w:val="28"/>
          <w:szCs w:val="28"/>
        </w:rPr>
        <w:t xml:space="preserve">По результатам расследования государственный инспектор труда составляет заключение по </w:t>
      </w:r>
      <w:r w:rsidRPr="0015033F">
        <w:rPr>
          <w:rFonts w:ascii="Times New Roman" w:hAnsi="Times New Roman" w:cs="Times New Roman"/>
          <w:b/>
          <w:bCs/>
          <w:sz w:val="28"/>
          <w:szCs w:val="28"/>
        </w:rPr>
        <w:t>форме 5</w:t>
      </w:r>
      <w:r w:rsidRPr="0015033F">
        <w:rPr>
          <w:rFonts w:ascii="Times New Roman" w:hAnsi="Times New Roman" w:cs="Times New Roman"/>
          <w:sz w:val="28"/>
          <w:szCs w:val="28"/>
        </w:rPr>
        <w:t xml:space="preserve">, предусмотренной </w:t>
      </w:r>
      <w:r w:rsidRPr="0015033F">
        <w:rPr>
          <w:rFonts w:ascii="Times New Roman" w:hAnsi="Times New Roman" w:cs="Times New Roman"/>
          <w:b/>
          <w:bCs/>
          <w:sz w:val="28"/>
          <w:szCs w:val="28"/>
        </w:rPr>
        <w:t xml:space="preserve">приложением 4 </w:t>
      </w:r>
      <w:r w:rsidRPr="0015033F">
        <w:rPr>
          <w:rFonts w:ascii="Times New Roman" w:hAnsi="Times New Roman" w:cs="Times New Roman"/>
          <w:sz w:val="28"/>
          <w:szCs w:val="28"/>
        </w:rPr>
        <w:t>к настоящему Положению, и выдает предписание, являющиеся обязательными для исполнения работодателем (его представителем).</w:t>
      </w:r>
    </w:p>
    <w:p w:rsidR="000C3A9C" w:rsidRPr="0015033F" w:rsidRDefault="000C3A9C" w:rsidP="0030079B">
      <w:pPr>
        <w:pStyle w:val="Default"/>
        <w:jc w:val="center"/>
        <w:rPr>
          <w:sz w:val="28"/>
          <w:szCs w:val="28"/>
        </w:rPr>
      </w:pPr>
      <w:r w:rsidRPr="0015033F">
        <w:rPr>
          <w:b/>
          <w:bCs/>
          <w:sz w:val="28"/>
          <w:szCs w:val="28"/>
        </w:rPr>
        <w:t>4. Порядок оформления акта по форме Н-1 о несчастном случае на производстве и учета несчастного случая на производстве</w:t>
      </w:r>
    </w:p>
    <w:p w:rsidR="0030079B" w:rsidRDefault="0030079B" w:rsidP="0015033F">
      <w:pPr>
        <w:pStyle w:val="Default"/>
        <w:jc w:val="both"/>
        <w:rPr>
          <w:sz w:val="28"/>
          <w:szCs w:val="28"/>
        </w:rPr>
      </w:pPr>
    </w:p>
    <w:p w:rsidR="000C3A9C" w:rsidRPr="0015033F" w:rsidRDefault="0030079B" w:rsidP="0015033F">
      <w:pPr>
        <w:pStyle w:val="Default"/>
        <w:jc w:val="both"/>
        <w:rPr>
          <w:sz w:val="28"/>
          <w:szCs w:val="28"/>
        </w:rPr>
      </w:pPr>
      <w:r>
        <w:rPr>
          <w:sz w:val="28"/>
          <w:szCs w:val="28"/>
        </w:rPr>
        <w:lastRenderedPageBreak/>
        <w:t xml:space="preserve">      </w:t>
      </w:r>
      <w:r w:rsidR="000C3A9C" w:rsidRPr="0015033F">
        <w:rPr>
          <w:sz w:val="28"/>
          <w:szCs w:val="28"/>
        </w:rPr>
        <w:t xml:space="preserve">4.1. Несчастные случаи, квалифицированные комиссией или государственными инспекторами труда, проводившими их расследование, как несчастные случаи на производстве, подлежат оформлению актом о несчастном случае на производстве по форме Н-1. </w:t>
      </w:r>
    </w:p>
    <w:p w:rsidR="000C3A9C" w:rsidRPr="0015033F" w:rsidRDefault="000C3A9C" w:rsidP="0015033F">
      <w:pPr>
        <w:pStyle w:val="Default"/>
        <w:jc w:val="both"/>
        <w:rPr>
          <w:sz w:val="28"/>
          <w:szCs w:val="28"/>
        </w:rPr>
      </w:pPr>
      <w:r w:rsidRPr="0015033F">
        <w:rPr>
          <w:sz w:val="28"/>
          <w:szCs w:val="28"/>
        </w:rPr>
        <w:t xml:space="preserve">Акт формы Н-1 составляется комиссией, проводившей расследование несчастного случая на производстве, в двух экземплярах, обладающих равной юридической силой. При несчастном случае на производстве с </w:t>
      </w:r>
      <w:proofErr w:type="gramStart"/>
      <w:r w:rsidRPr="0015033F">
        <w:rPr>
          <w:sz w:val="28"/>
          <w:szCs w:val="28"/>
        </w:rPr>
        <w:t>застрахованным</w:t>
      </w:r>
      <w:proofErr w:type="gramEnd"/>
      <w:r w:rsidRPr="0015033F">
        <w:rPr>
          <w:sz w:val="28"/>
          <w:szCs w:val="28"/>
        </w:rPr>
        <w:t xml:space="preserve"> составляется дополнительный экземпляр акта формы Н-1. При групповом несчастном случае на производстве акты формы Н-1 составляются на каждого пострадавшего отдельно. </w:t>
      </w:r>
    </w:p>
    <w:p w:rsidR="000C3A9C" w:rsidRPr="0015033F" w:rsidRDefault="000C3A9C" w:rsidP="0015033F">
      <w:pPr>
        <w:pStyle w:val="Default"/>
        <w:jc w:val="both"/>
        <w:rPr>
          <w:sz w:val="28"/>
          <w:szCs w:val="28"/>
        </w:rPr>
      </w:pPr>
      <w:r w:rsidRPr="0015033F">
        <w:rPr>
          <w:sz w:val="28"/>
          <w:szCs w:val="28"/>
        </w:rPr>
        <w:t xml:space="preserve">Акты формы Н-1 подписываются всеми членами комиссии, проводившими в установленном порядке расследование несчастного случая. </w:t>
      </w:r>
    </w:p>
    <w:p w:rsidR="000C3A9C" w:rsidRPr="0015033F" w:rsidRDefault="0030079B" w:rsidP="0015033F">
      <w:pPr>
        <w:pStyle w:val="Default"/>
        <w:spacing w:after="76"/>
        <w:jc w:val="both"/>
        <w:rPr>
          <w:sz w:val="28"/>
          <w:szCs w:val="28"/>
        </w:rPr>
      </w:pPr>
      <w:r>
        <w:rPr>
          <w:sz w:val="28"/>
          <w:szCs w:val="28"/>
        </w:rPr>
        <w:t xml:space="preserve">      </w:t>
      </w:r>
      <w:r w:rsidR="000C3A9C" w:rsidRPr="0015033F">
        <w:rPr>
          <w:sz w:val="28"/>
          <w:szCs w:val="28"/>
        </w:rPr>
        <w:t xml:space="preserve">4.2. </w:t>
      </w:r>
      <w:proofErr w:type="gramStart"/>
      <w:r w:rsidR="000C3A9C" w:rsidRPr="0015033F">
        <w:rPr>
          <w:sz w:val="28"/>
          <w:szCs w:val="28"/>
        </w:rPr>
        <w:t xml:space="preserve">Если несчастный случай на производстве произошел с работником сторонней организации,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(являлся) пострадавший, 3-й экземпляр акта по форме Н-1 и материалы расследования остаются у работодателя, где произошел несчастный случай. </w:t>
      </w:r>
      <w:proofErr w:type="gramEnd"/>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4.3. 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 </w:t>
      </w:r>
    </w:p>
    <w:p w:rsidR="000C3A9C" w:rsidRPr="0015033F" w:rsidRDefault="0030079B" w:rsidP="0015033F">
      <w:pPr>
        <w:pStyle w:val="Default"/>
        <w:jc w:val="both"/>
        <w:rPr>
          <w:sz w:val="28"/>
          <w:szCs w:val="28"/>
        </w:rPr>
      </w:pPr>
      <w:r>
        <w:rPr>
          <w:sz w:val="28"/>
          <w:szCs w:val="28"/>
        </w:rPr>
        <w:t xml:space="preserve">      </w:t>
      </w:r>
      <w:proofErr w:type="gramStart"/>
      <w:r w:rsidR="000C3A9C" w:rsidRPr="0015033F">
        <w:rPr>
          <w:sz w:val="28"/>
          <w:szCs w:val="28"/>
        </w:rPr>
        <w:t xml:space="preserve">В случае установления факта грубой неосторожности застрахованного, содействовавшей возникновению или увеличению размера вреда, причиненного его здоровью, в пункте 10 акта формы Н-1 указывается степень его вины в процентах, определенная лицами, проводившими расследование страхового случая, с учетом заключения профсоюзного или иного уполномоченного застрахованным представительного органа данной организации. </w:t>
      </w:r>
      <w:proofErr w:type="gramEnd"/>
    </w:p>
    <w:p w:rsidR="000C3A9C" w:rsidRPr="0015033F" w:rsidRDefault="0030079B" w:rsidP="0015033F">
      <w:pPr>
        <w:pStyle w:val="Default"/>
        <w:spacing w:after="76"/>
        <w:jc w:val="both"/>
        <w:rPr>
          <w:sz w:val="28"/>
          <w:szCs w:val="28"/>
        </w:rPr>
      </w:pPr>
      <w:r>
        <w:rPr>
          <w:sz w:val="28"/>
          <w:szCs w:val="28"/>
        </w:rPr>
        <w:t xml:space="preserve">      </w:t>
      </w:r>
      <w:r w:rsidR="000C3A9C" w:rsidRPr="0015033F">
        <w:rPr>
          <w:sz w:val="28"/>
          <w:szCs w:val="28"/>
        </w:rPr>
        <w:t xml:space="preserve">4.4. Содержание акта по форме Н-1 должно соответствовать выводам комиссии, проводившей расследование несчастного случая на производстве.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4.5. </w:t>
      </w:r>
      <w:proofErr w:type="gramStart"/>
      <w:r w:rsidR="000C3A9C" w:rsidRPr="0015033F">
        <w:rPr>
          <w:sz w:val="28"/>
          <w:szCs w:val="28"/>
        </w:rPr>
        <w:t>Работодатель в 3-дневный срок после утверждения акта по форме Н-1 обязан выдать один экземпляр указанного акта пострадавшему, а при несчастном случае на производстве со смертельным исходом - родственникам погибшего либо его доверенному лицу (по требованию), 2-й экземпляр акта вместе с материалами расследования несчастного случая на производстве хранится в течение 45 лет в организации по основному (кроме совместительства) месту работы (службы, учебы</w:t>
      </w:r>
      <w:proofErr w:type="gramEnd"/>
      <w:r w:rsidR="000C3A9C" w:rsidRPr="0015033F">
        <w:rPr>
          <w:sz w:val="28"/>
          <w:szCs w:val="28"/>
        </w:rPr>
        <w:t xml:space="preserve">) пострадавшего на момент несчастного случая на производстве. </w:t>
      </w:r>
    </w:p>
    <w:p w:rsidR="000C3A9C" w:rsidRPr="0015033F" w:rsidRDefault="000C3A9C" w:rsidP="0015033F">
      <w:pPr>
        <w:pStyle w:val="Default"/>
        <w:jc w:val="both"/>
        <w:rPr>
          <w:sz w:val="28"/>
          <w:szCs w:val="28"/>
        </w:rPr>
      </w:pPr>
    </w:p>
    <w:p w:rsidR="000C3A9C" w:rsidRPr="0015033F" w:rsidRDefault="000C3A9C" w:rsidP="0015033F">
      <w:pPr>
        <w:pStyle w:val="Default"/>
        <w:jc w:val="both"/>
        <w:rPr>
          <w:sz w:val="28"/>
          <w:szCs w:val="28"/>
        </w:rPr>
      </w:pPr>
      <w:r w:rsidRPr="0015033F">
        <w:rPr>
          <w:sz w:val="28"/>
          <w:szCs w:val="28"/>
        </w:rPr>
        <w:t xml:space="preserve">При страховых случаях третий экземпляр утвержденного и заверенного печатью акта формы Н-1 работодатель (его представитель) направляет в исполнительный орган страховщика (по месту регистрации в качестве страхователя).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4.6. Акты по форме Н-1 регистрируются работодателем в </w:t>
      </w:r>
      <w:r w:rsidR="000C3A9C" w:rsidRPr="0015033F">
        <w:rPr>
          <w:b/>
          <w:bCs/>
          <w:sz w:val="28"/>
          <w:szCs w:val="28"/>
        </w:rPr>
        <w:t xml:space="preserve">журнале </w:t>
      </w:r>
    </w:p>
    <w:p w:rsidR="000C3A9C" w:rsidRPr="0015033F" w:rsidRDefault="000C3A9C" w:rsidP="0015033F">
      <w:pPr>
        <w:pStyle w:val="Default"/>
        <w:spacing w:after="81"/>
        <w:jc w:val="both"/>
        <w:rPr>
          <w:sz w:val="28"/>
          <w:szCs w:val="28"/>
        </w:rPr>
      </w:pPr>
      <w:r w:rsidRPr="0015033F">
        <w:rPr>
          <w:sz w:val="28"/>
          <w:szCs w:val="28"/>
        </w:rPr>
        <w:t xml:space="preserve">регистрации несчастных случаев на производстве </w:t>
      </w:r>
      <w:r w:rsidRPr="0015033F">
        <w:rPr>
          <w:b/>
          <w:bCs/>
          <w:sz w:val="28"/>
          <w:szCs w:val="28"/>
        </w:rPr>
        <w:t xml:space="preserve">(приложение 8). </w:t>
      </w:r>
    </w:p>
    <w:p w:rsidR="000C3A9C" w:rsidRPr="0015033F" w:rsidRDefault="0030079B" w:rsidP="0015033F">
      <w:pPr>
        <w:pStyle w:val="Default"/>
        <w:spacing w:after="81"/>
        <w:jc w:val="both"/>
        <w:rPr>
          <w:sz w:val="28"/>
          <w:szCs w:val="28"/>
        </w:rPr>
      </w:pPr>
      <w:r>
        <w:rPr>
          <w:sz w:val="28"/>
          <w:szCs w:val="28"/>
        </w:rPr>
        <w:lastRenderedPageBreak/>
        <w:t xml:space="preserve">      </w:t>
      </w:r>
      <w:r w:rsidR="000C3A9C" w:rsidRPr="0015033F">
        <w:rPr>
          <w:sz w:val="28"/>
          <w:szCs w:val="28"/>
        </w:rPr>
        <w:t xml:space="preserve">4.7. 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4.8. </w:t>
      </w:r>
      <w:proofErr w:type="gramStart"/>
      <w:r w:rsidR="000C3A9C" w:rsidRPr="0015033F">
        <w:rPr>
          <w:sz w:val="28"/>
          <w:szCs w:val="28"/>
        </w:rPr>
        <w:t>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и копии актов по форме Н-1 на каждого пострадавшего в 3-дневный срок после их утверждения председатель комиссии направляет в прокуратуру, в которую сообщалось о несчастном случае на производстве.</w:t>
      </w:r>
      <w:proofErr w:type="gramEnd"/>
      <w:r w:rsidR="000C3A9C" w:rsidRPr="0015033F">
        <w:rPr>
          <w:sz w:val="28"/>
          <w:szCs w:val="28"/>
        </w:rPr>
        <w:t xml:space="preserve"> Копии документов направляются также в государственную инспекцию труда по субъекту РФ и территориальный орган государственного надзора по несчастным случаям, происшедшим в подконтрольных им организациях (объектах). </w:t>
      </w:r>
    </w:p>
    <w:p w:rsidR="000C3A9C" w:rsidRPr="0015033F" w:rsidRDefault="000C3A9C" w:rsidP="0015033F">
      <w:pPr>
        <w:pStyle w:val="Default"/>
        <w:jc w:val="both"/>
        <w:rPr>
          <w:sz w:val="28"/>
          <w:szCs w:val="28"/>
        </w:rPr>
      </w:pPr>
      <w:r w:rsidRPr="0015033F">
        <w:rPr>
          <w:sz w:val="28"/>
          <w:szCs w:val="28"/>
        </w:rPr>
        <w:t xml:space="preserve">По результатам расследования группового несчастного случая, тяжелого несчастного случая или несчастного случая со смертельным исходом составляется акт о расследовании группового несчастного случая (тяжелого несчастного случая, несчастного случая со смертельным исходом) по </w:t>
      </w:r>
      <w:r w:rsidRPr="0015033F">
        <w:rPr>
          <w:b/>
          <w:bCs/>
          <w:sz w:val="28"/>
          <w:szCs w:val="28"/>
        </w:rPr>
        <w:t>форме 4 (приложение 3)</w:t>
      </w:r>
      <w:r w:rsidRPr="0015033F">
        <w:rPr>
          <w:sz w:val="28"/>
          <w:szCs w:val="28"/>
        </w:rPr>
        <w:t xml:space="preserve">, в двух экземплярах, которые подписываются всеми лицами, проводившими в установленном порядке его расследование. </w:t>
      </w:r>
    </w:p>
    <w:p w:rsidR="000C3A9C" w:rsidRPr="0015033F" w:rsidRDefault="0030079B" w:rsidP="0015033F">
      <w:pPr>
        <w:pStyle w:val="Default"/>
        <w:spacing w:after="76"/>
        <w:jc w:val="both"/>
        <w:rPr>
          <w:sz w:val="28"/>
          <w:szCs w:val="28"/>
        </w:rPr>
      </w:pPr>
      <w:r>
        <w:rPr>
          <w:sz w:val="28"/>
          <w:szCs w:val="28"/>
        </w:rPr>
        <w:t xml:space="preserve">      </w:t>
      </w:r>
      <w:r w:rsidR="000C3A9C" w:rsidRPr="0015033F">
        <w:rPr>
          <w:sz w:val="28"/>
          <w:szCs w:val="28"/>
        </w:rPr>
        <w:t xml:space="preserve">4.9. </w:t>
      </w:r>
      <w:proofErr w:type="gramStart"/>
      <w:r w:rsidR="000C3A9C" w:rsidRPr="0015033F">
        <w:rPr>
          <w:sz w:val="28"/>
          <w:szCs w:val="28"/>
        </w:rPr>
        <w:t>Копии актов о расследовании групповых несчастных случаев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Федеральную инспекцию труда при Минтруда России и федеральный орган исполнительной власти по ведомственной принадлежности для анализа состояния и причин производственного травматизма в РФ и разработки</w:t>
      </w:r>
      <w:proofErr w:type="gramEnd"/>
      <w:r w:rsidR="000C3A9C" w:rsidRPr="0015033F">
        <w:rPr>
          <w:sz w:val="28"/>
          <w:szCs w:val="28"/>
        </w:rPr>
        <w:t xml:space="preserve"> предложений по его профилактике.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4.10. Акты о расследовании несчастных случаев,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 </w:t>
      </w:r>
    </w:p>
    <w:p w:rsidR="0030079B" w:rsidRDefault="0030079B" w:rsidP="0030079B">
      <w:pPr>
        <w:pStyle w:val="Default"/>
        <w:jc w:val="center"/>
        <w:rPr>
          <w:b/>
          <w:bCs/>
          <w:sz w:val="28"/>
          <w:szCs w:val="28"/>
        </w:rPr>
      </w:pPr>
    </w:p>
    <w:p w:rsidR="000C3A9C" w:rsidRPr="0015033F" w:rsidRDefault="000C3A9C" w:rsidP="0030079B">
      <w:pPr>
        <w:pStyle w:val="Default"/>
        <w:jc w:val="center"/>
        <w:rPr>
          <w:sz w:val="28"/>
          <w:szCs w:val="28"/>
        </w:rPr>
      </w:pPr>
      <w:r w:rsidRPr="0015033F">
        <w:rPr>
          <w:b/>
          <w:bCs/>
          <w:sz w:val="28"/>
          <w:szCs w:val="28"/>
        </w:rPr>
        <w:t>5. Заключительные положения</w:t>
      </w:r>
    </w:p>
    <w:p w:rsidR="0030079B" w:rsidRDefault="0030079B" w:rsidP="0015033F">
      <w:pPr>
        <w:pStyle w:val="Default"/>
        <w:jc w:val="both"/>
        <w:rPr>
          <w:sz w:val="28"/>
          <w:szCs w:val="28"/>
        </w:rPr>
      </w:pP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5.1. </w:t>
      </w:r>
      <w:proofErr w:type="gramStart"/>
      <w:r w:rsidR="000C3A9C" w:rsidRPr="0015033F">
        <w:rPr>
          <w:sz w:val="28"/>
          <w:szCs w:val="28"/>
        </w:rPr>
        <w:t xml:space="preserve">По окончании временной нетрудоспособности пострадавшего (по несчастным случаям со смертельным исходом - в течение месяца по завершении расследования) работодатель (его представитель) направляет в соответствующую государственную инспекцию труда, а в необходимых случаях - в соответствующий территориальный орган федерального надзора </w:t>
      </w:r>
      <w:r w:rsidR="000C3A9C" w:rsidRPr="0015033F">
        <w:rPr>
          <w:b/>
          <w:bCs/>
          <w:sz w:val="28"/>
          <w:szCs w:val="28"/>
        </w:rPr>
        <w:t xml:space="preserve">сообщение </w:t>
      </w:r>
      <w:r w:rsidR="000C3A9C" w:rsidRPr="0015033F">
        <w:rPr>
          <w:sz w:val="28"/>
          <w:szCs w:val="28"/>
        </w:rPr>
        <w:t xml:space="preserve">о последствиях несчастного случая на производстве и принятых мерах </w:t>
      </w:r>
      <w:r w:rsidR="000C3A9C" w:rsidRPr="0015033F">
        <w:rPr>
          <w:b/>
          <w:bCs/>
          <w:sz w:val="28"/>
          <w:szCs w:val="28"/>
        </w:rPr>
        <w:t>по форме 8 (приложение 7)</w:t>
      </w:r>
      <w:r w:rsidR="000C3A9C" w:rsidRPr="0015033F">
        <w:rPr>
          <w:sz w:val="28"/>
          <w:szCs w:val="28"/>
        </w:rPr>
        <w:t>.</w:t>
      </w:r>
      <w:proofErr w:type="gramEnd"/>
      <w:r w:rsidR="000C3A9C" w:rsidRPr="0015033F">
        <w:rPr>
          <w:sz w:val="28"/>
          <w:szCs w:val="28"/>
        </w:rPr>
        <w:t xml:space="preserve"> О страховых случаях указанное </w:t>
      </w:r>
      <w:r w:rsidR="000C3A9C" w:rsidRPr="0015033F">
        <w:rPr>
          <w:sz w:val="28"/>
          <w:szCs w:val="28"/>
        </w:rPr>
        <w:lastRenderedPageBreak/>
        <w:t xml:space="preserve">сообщение направляется также в исполнительные органы страховщика (по месту регистрации страхователя). </w:t>
      </w:r>
    </w:p>
    <w:p w:rsidR="009942C1" w:rsidRDefault="0030079B" w:rsidP="0015033F">
      <w:pPr>
        <w:pStyle w:val="Default"/>
        <w:spacing w:after="76"/>
        <w:jc w:val="both"/>
        <w:rPr>
          <w:sz w:val="28"/>
          <w:szCs w:val="28"/>
        </w:rPr>
      </w:pPr>
      <w:r>
        <w:rPr>
          <w:sz w:val="28"/>
          <w:szCs w:val="28"/>
        </w:rPr>
        <w:t xml:space="preserve">      </w:t>
      </w:r>
      <w:r w:rsidR="000C3A9C" w:rsidRPr="0015033F">
        <w:rPr>
          <w:sz w:val="28"/>
          <w:szCs w:val="28"/>
        </w:rPr>
        <w:t xml:space="preserve">5.2. О несчастных случаях на производстве, которые </w:t>
      </w:r>
      <w:proofErr w:type="gramStart"/>
      <w:r w:rsidR="000C3A9C" w:rsidRPr="0015033F">
        <w:rPr>
          <w:sz w:val="28"/>
          <w:szCs w:val="28"/>
        </w:rPr>
        <w:t>по</w:t>
      </w:r>
      <w:proofErr w:type="gramEnd"/>
      <w:r w:rsidR="000C3A9C" w:rsidRPr="0015033F">
        <w:rPr>
          <w:sz w:val="28"/>
          <w:szCs w:val="28"/>
        </w:rPr>
        <w:t xml:space="preserve"> </w:t>
      </w:r>
      <w:proofErr w:type="gramStart"/>
      <w:r w:rsidR="000C3A9C" w:rsidRPr="0015033F">
        <w:rPr>
          <w:sz w:val="28"/>
          <w:szCs w:val="28"/>
        </w:rPr>
        <w:t>прошествии</w:t>
      </w:r>
      <w:proofErr w:type="gramEnd"/>
      <w:r w:rsidR="000C3A9C" w:rsidRPr="0015033F">
        <w:rPr>
          <w:sz w:val="28"/>
          <w:szCs w:val="28"/>
        </w:rPr>
        <w:t xml:space="preserve"> времени перешли в категорию тяжелых несчастных случаев или несчастных случаев со смертельным исходом, работодатель (его представитель) в течение суток после получения сведений об этом направляет </w:t>
      </w:r>
      <w:r w:rsidR="000C3A9C" w:rsidRPr="0015033F">
        <w:rPr>
          <w:b/>
          <w:bCs/>
          <w:sz w:val="28"/>
          <w:szCs w:val="28"/>
        </w:rPr>
        <w:t xml:space="preserve">извещение </w:t>
      </w:r>
      <w:r w:rsidR="000C3A9C" w:rsidRPr="0015033F">
        <w:rPr>
          <w:sz w:val="28"/>
          <w:szCs w:val="28"/>
        </w:rPr>
        <w:t xml:space="preserve">по установленной форме </w:t>
      </w:r>
      <w:r w:rsidR="000C3A9C" w:rsidRPr="0015033F">
        <w:rPr>
          <w:b/>
          <w:bCs/>
          <w:sz w:val="28"/>
          <w:szCs w:val="28"/>
        </w:rPr>
        <w:t xml:space="preserve">(приложение 1) </w:t>
      </w:r>
      <w:r w:rsidR="000C3A9C" w:rsidRPr="0015033F">
        <w:rPr>
          <w:sz w:val="28"/>
          <w:szCs w:val="28"/>
        </w:rPr>
        <w:t xml:space="preserve">в государственную инспекцию труда по субъекту РФ, в соответствующий профсоюзный орган. </w:t>
      </w:r>
    </w:p>
    <w:p w:rsidR="000C3A9C" w:rsidRPr="0015033F" w:rsidRDefault="009942C1" w:rsidP="0015033F">
      <w:pPr>
        <w:pStyle w:val="Default"/>
        <w:spacing w:after="76"/>
        <w:jc w:val="both"/>
        <w:rPr>
          <w:sz w:val="28"/>
          <w:szCs w:val="28"/>
        </w:rPr>
      </w:pPr>
      <w:r>
        <w:rPr>
          <w:sz w:val="28"/>
          <w:szCs w:val="28"/>
        </w:rPr>
        <w:t xml:space="preserve">      </w:t>
      </w:r>
      <w:r w:rsidR="000C3A9C" w:rsidRPr="0015033F">
        <w:rPr>
          <w:sz w:val="28"/>
          <w:szCs w:val="28"/>
        </w:rPr>
        <w:t xml:space="preserve">5.3. </w:t>
      </w:r>
      <w:proofErr w:type="gramStart"/>
      <w:r w:rsidR="000C3A9C" w:rsidRPr="0015033F">
        <w:rPr>
          <w:sz w:val="28"/>
          <w:szCs w:val="28"/>
        </w:rPr>
        <w:t>Государственный инспектор по охране труда при выявлении сокрытого несчастного случая на производстве, поступлении жалобы пострадавшего или его доверенного лица или родственников погибшего при несогласии с выводами комиссии по расследованию, проведенному без его участия, и при поступлении информации, самостоятельно или с привлечением профсоюзной инспекции труда, а при необходимости - органов государственного надзора проводит расследование несчастного случая на производстве в соответствии с настоящим</w:t>
      </w:r>
      <w:proofErr w:type="gramEnd"/>
      <w:r w:rsidR="000C3A9C" w:rsidRPr="0015033F">
        <w:rPr>
          <w:sz w:val="28"/>
          <w:szCs w:val="28"/>
        </w:rPr>
        <w:t xml:space="preserve"> Положением независимо от срока давности. По результатам расследования государственный инспектор по охране труда составляет заключение, которое является обязательным для работодателя. 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расследования несчастного случая. </w:t>
      </w:r>
    </w:p>
    <w:p w:rsidR="000C3A9C" w:rsidRPr="0015033F" w:rsidRDefault="0030079B" w:rsidP="0015033F">
      <w:pPr>
        <w:pStyle w:val="Default"/>
        <w:spacing w:after="76"/>
        <w:jc w:val="both"/>
        <w:rPr>
          <w:sz w:val="28"/>
          <w:szCs w:val="28"/>
        </w:rPr>
      </w:pPr>
      <w:r>
        <w:rPr>
          <w:sz w:val="28"/>
          <w:szCs w:val="28"/>
        </w:rPr>
        <w:t xml:space="preserve">      </w:t>
      </w:r>
      <w:r w:rsidR="000C3A9C" w:rsidRPr="0015033F">
        <w:rPr>
          <w:sz w:val="28"/>
          <w:szCs w:val="28"/>
        </w:rPr>
        <w:t xml:space="preserve">5.4. </w:t>
      </w:r>
      <w:proofErr w:type="gramStart"/>
      <w:r w:rsidR="000C3A9C" w:rsidRPr="0015033F">
        <w:rPr>
          <w:sz w:val="28"/>
          <w:szCs w:val="28"/>
        </w:rPr>
        <w:t>Разногласия по вопросам расследования, оформления и учета несчастных случаев на производстве, непризнание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субъектам РФ, Федеральной инспекцией труда при Минтруда РФ или судом.</w:t>
      </w:r>
      <w:proofErr w:type="gramEnd"/>
      <w:r w:rsidR="000C3A9C" w:rsidRPr="0015033F">
        <w:rPr>
          <w:sz w:val="28"/>
          <w:szCs w:val="28"/>
        </w:rPr>
        <w:t xml:space="preserve"> В этих случаях подача жалобы не является основанием для неисполнения работодателем решений государственного инспектора по охране труда.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5.5. В соответствии с законодательством РФ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на руководителя Учреждения. Члены комиссий (включая их председателя), проводящие в установленном порядке расследование несчастных случаев, несут персональную ответственность за соблюдение установленных сроков расследования, надлежащее исполнение обязанностей, указанных в разделе 3 настоящего Положения, а также объективность выводов и решений, принятых ими по результатам проведенных расследований несчастных случаев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5.6. Организации, осуществляющие образовательную деятельность, каждый квартал направляют Учредителю отчет о происшедших несчастных </w:t>
      </w:r>
      <w:r w:rsidR="000C3A9C" w:rsidRPr="0015033F">
        <w:rPr>
          <w:sz w:val="28"/>
          <w:szCs w:val="28"/>
        </w:rPr>
        <w:lastRenderedPageBreak/>
        <w:t xml:space="preserve">случаях с работниками за истекший период через электронную систему Барс Веб своды. </w:t>
      </w:r>
    </w:p>
    <w:p w:rsidR="000C3A9C" w:rsidRPr="0015033F" w:rsidRDefault="0030079B" w:rsidP="0015033F">
      <w:pPr>
        <w:pStyle w:val="Default"/>
        <w:jc w:val="both"/>
        <w:rPr>
          <w:sz w:val="28"/>
          <w:szCs w:val="28"/>
        </w:rPr>
      </w:pPr>
      <w:r>
        <w:rPr>
          <w:sz w:val="28"/>
          <w:szCs w:val="28"/>
        </w:rPr>
        <w:t xml:space="preserve">     </w:t>
      </w:r>
      <w:r w:rsidR="000C3A9C" w:rsidRPr="0015033F">
        <w:rPr>
          <w:sz w:val="28"/>
          <w:szCs w:val="28"/>
        </w:rPr>
        <w:t xml:space="preserve">5.7. Срок действия Положения до замены новым. </w:t>
      </w:r>
    </w:p>
    <w:p w:rsidR="000C3A9C" w:rsidRPr="00F83657" w:rsidRDefault="0030079B" w:rsidP="0015033F">
      <w:pPr>
        <w:jc w:val="both"/>
        <w:rPr>
          <w:rFonts w:ascii="Times New Roman" w:hAnsi="Times New Roman" w:cs="Times New Roman"/>
          <w:sz w:val="28"/>
          <w:szCs w:val="28"/>
        </w:rPr>
      </w:pPr>
      <w:r>
        <w:rPr>
          <w:rFonts w:ascii="Times New Roman" w:hAnsi="Times New Roman" w:cs="Times New Roman"/>
          <w:sz w:val="28"/>
          <w:szCs w:val="28"/>
        </w:rPr>
        <w:t xml:space="preserve">      </w:t>
      </w:r>
      <w:r w:rsidR="00360715">
        <w:rPr>
          <w:rFonts w:ascii="Times New Roman" w:hAnsi="Times New Roman" w:cs="Times New Roman"/>
          <w:sz w:val="28"/>
          <w:szCs w:val="28"/>
        </w:rPr>
        <w:t>5.8. МАДОУ № 93</w:t>
      </w:r>
      <w:r w:rsidR="000C3A9C" w:rsidRPr="0015033F">
        <w:rPr>
          <w:rFonts w:ascii="Times New Roman" w:hAnsi="Times New Roman" w:cs="Times New Roman"/>
          <w:sz w:val="28"/>
          <w:szCs w:val="28"/>
        </w:rPr>
        <w:t xml:space="preserve"> обеспечивает открытость и доступность информации о службе </w:t>
      </w:r>
      <w:proofErr w:type="gramStart"/>
      <w:r w:rsidR="000C3A9C" w:rsidRPr="0015033F">
        <w:rPr>
          <w:rFonts w:ascii="Times New Roman" w:hAnsi="Times New Roman" w:cs="Times New Roman"/>
          <w:sz w:val="28"/>
          <w:szCs w:val="28"/>
        </w:rPr>
        <w:t>ОТ</w:t>
      </w:r>
      <w:proofErr w:type="gramEnd"/>
      <w:r w:rsidR="000C3A9C" w:rsidRPr="0015033F">
        <w:rPr>
          <w:rFonts w:ascii="Times New Roman" w:hAnsi="Times New Roman" w:cs="Times New Roman"/>
          <w:sz w:val="28"/>
          <w:szCs w:val="28"/>
        </w:rPr>
        <w:t xml:space="preserve"> </w:t>
      </w:r>
      <w:proofErr w:type="gramStart"/>
      <w:r w:rsidR="000C3A9C" w:rsidRPr="0015033F">
        <w:rPr>
          <w:rFonts w:ascii="Times New Roman" w:hAnsi="Times New Roman" w:cs="Times New Roman"/>
          <w:sz w:val="28"/>
          <w:szCs w:val="28"/>
        </w:rPr>
        <w:t>путем</w:t>
      </w:r>
      <w:proofErr w:type="gramEnd"/>
      <w:r w:rsidR="000C3A9C" w:rsidRPr="0015033F">
        <w:rPr>
          <w:rFonts w:ascii="Times New Roman" w:hAnsi="Times New Roman" w:cs="Times New Roman"/>
          <w:sz w:val="28"/>
          <w:szCs w:val="28"/>
        </w:rPr>
        <w:t xml:space="preserve"> размещения настоящего Положения</w:t>
      </w:r>
      <w:r>
        <w:rPr>
          <w:rFonts w:ascii="Times New Roman" w:hAnsi="Times New Roman" w:cs="Times New Roman"/>
          <w:sz w:val="28"/>
          <w:szCs w:val="28"/>
        </w:rPr>
        <w:t xml:space="preserve"> на официальном сайте МАДОУ № 93</w:t>
      </w:r>
      <w:r w:rsidR="00F83657">
        <w:rPr>
          <w:rFonts w:ascii="Times New Roman" w:hAnsi="Times New Roman" w:cs="Times New Roman"/>
          <w:sz w:val="28"/>
          <w:szCs w:val="28"/>
        </w:rPr>
        <w:t xml:space="preserve"> в сети Интернет </w:t>
      </w:r>
      <w:proofErr w:type="spellStart"/>
      <w:r w:rsidR="00F83657">
        <w:rPr>
          <w:rFonts w:ascii="Times New Roman" w:hAnsi="Times New Roman" w:cs="Times New Roman"/>
          <w:sz w:val="28"/>
          <w:szCs w:val="28"/>
        </w:rPr>
        <w:t>ed</w:t>
      </w:r>
      <w:proofErr w:type="spellEnd"/>
      <w:r w:rsidR="00F83657">
        <w:rPr>
          <w:rFonts w:ascii="Times New Roman" w:hAnsi="Times New Roman" w:cs="Times New Roman"/>
          <w:sz w:val="28"/>
          <w:szCs w:val="28"/>
          <w:lang w:val="en-US"/>
        </w:rPr>
        <w:t>u</w:t>
      </w:r>
      <w:r w:rsidR="00F83657">
        <w:rPr>
          <w:rFonts w:ascii="Times New Roman" w:hAnsi="Times New Roman" w:cs="Times New Roman"/>
          <w:sz w:val="28"/>
          <w:szCs w:val="28"/>
        </w:rPr>
        <w:t>.tatar.ru.</w:t>
      </w:r>
    </w:p>
    <w:p w:rsidR="000C3A9C" w:rsidRPr="0015033F" w:rsidRDefault="000C3A9C" w:rsidP="0015033F">
      <w:pPr>
        <w:jc w:val="both"/>
        <w:rPr>
          <w:rFonts w:ascii="Times New Roman" w:hAnsi="Times New Roman" w:cs="Times New Roman"/>
          <w:sz w:val="28"/>
          <w:szCs w:val="28"/>
        </w:rPr>
      </w:pPr>
    </w:p>
    <w:p w:rsidR="000C3A9C" w:rsidRDefault="000C3A9C"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B7FA3" w:rsidRDefault="00CB7FA3" w:rsidP="0015033F">
      <w:pPr>
        <w:jc w:val="both"/>
        <w:rPr>
          <w:rFonts w:ascii="Times New Roman" w:hAnsi="Times New Roman" w:cs="Times New Roman"/>
          <w:sz w:val="28"/>
          <w:szCs w:val="28"/>
        </w:rPr>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Default="00F83657" w:rsidP="00C0172F">
      <w:pPr>
        <w:pStyle w:val="Default"/>
        <w:jc w:val="right"/>
        <w:rPr>
          <w:lang w:val="en-US"/>
        </w:rPr>
      </w:pPr>
    </w:p>
    <w:p w:rsidR="00F83657" w:rsidRPr="00F83657" w:rsidRDefault="00F83657" w:rsidP="00C0172F">
      <w:pPr>
        <w:pStyle w:val="Default"/>
        <w:jc w:val="right"/>
        <w:rPr>
          <w:lang w:val="en-US"/>
        </w:rPr>
      </w:pPr>
    </w:p>
    <w:p w:rsidR="00C0172F" w:rsidRDefault="00C0172F" w:rsidP="00C0172F">
      <w:pPr>
        <w:pStyle w:val="Default"/>
        <w:jc w:val="right"/>
      </w:pPr>
    </w:p>
    <w:p w:rsidR="00C0172F" w:rsidRDefault="00C0172F" w:rsidP="00C0172F">
      <w:pPr>
        <w:pStyle w:val="Default"/>
        <w:jc w:val="right"/>
      </w:pPr>
    </w:p>
    <w:p w:rsidR="00C0172F" w:rsidRDefault="00C0172F" w:rsidP="00C0172F">
      <w:pPr>
        <w:pStyle w:val="Default"/>
        <w:jc w:val="right"/>
      </w:pPr>
    </w:p>
    <w:p w:rsidR="00C0172F" w:rsidRDefault="00CB7FA3" w:rsidP="00C0172F">
      <w:pPr>
        <w:pStyle w:val="Default"/>
        <w:jc w:val="right"/>
      </w:pPr>
      <w:r w:rsidRPr="00C0172F">
        <w:lastRenderedPageBreak/>
        <w:t>Приложение №1</w:t>
      </w:r>
    </w:p>
    <w:p w:rsidR="00CB7FA3" w:rsidRPr="00C0172F" w:rsidRDefault="00CB7FA3" w:rsidP="00C0172F">
      <w:pPr>
        <w:pStyle w:val="Default"/>
        <w:jc w:val="right"/>
      </w:pPr>
      <w:r w:rsidRPr="00C0172F">
        <w:t xml:space="preserve"> </w:t>
      </w:r>
    </w:p>
    <w:p w:rsidR="00C0172F" w:rsidRPr="00D664F2" w:rsidRDefault="00CB7FA3" w:rsidP="00C0172F">
      <w:pPr>
        <w:pStyle w:val="Default"/>
        <w:jc w:val="right"/>
        <w:rPr>
          <w:sz w:val="20"/>
          <w:szCs w:val="20"/>
        </w:rPr>
      </w:pPr>
      <w:r w:rsidRPr="00D664F2">
        <w:rPr>
          <w:sz w:val="20"/>
          <w:szCs w:val="20"/>
        </w:rPr>
        <w:t>Форма 1</w:t>
      </w:r>
      <w:proofErr w:type="gramStart"/>
      <w:r w:rsidRPr="00D664F2">
        <w:rPr>
          <w:sz w:val="20"/>
          <w:szCs w:val="20"/>
        </w:rPr>
        <w:t xml:space="preserve"> У</w:t>
      </w:r>
      <w:proofErr w:type="gramEnd"/>
      <w:r w:rsidRPr="00D664F2">
        <w:rPr>
          <w:sz w:val="20"/>
          <w:szCs w:val="20"/>
        </w:rPr>
        <w:t>тв. постановлением Минтруда России от 24</w:t>
      </w:r>
    </w:p>
    <w:p w:rsidR="00CB7FA3" w:rsidRPr="00D664F2" w:rsidRDefault="00CB7FA3" w:rsidP="00C0172F">
      <w:pPr>
        <w:pStyle w:val="Default"/>
        <w:jc w:val="right"/>
        <w:rPr>
          <w:sz w:val="20"/>
          <w:szCs w:val="20"/>
        </w:rPr>
      </w:pPr>
      <w:r w:rsidRPr="00D664F2">
        <w:rPr>
          <w:sz w:val="20"/>
          <w:szCs w:val="20"/>
        </w:rPr>
        <w:t xml:space="preserve"> октября 2002 г. № 73 </w:t>
      </w:r>
      <w:r w:rsidRPr="00D664F2">
        <w:rPr>
          <w:i/>
          <w:iCs/>
          <w:sz w:val="20"/>
          <w:szCs w:val="20"/>
        </w:rPr>
        <w:t xml:space="preserve">(в ред. от 20 февраля 2014 г.) </w:t>
      </w:r>
    </w:p>
    <w:p w:rsidR="00C0172F" w:rsidRPr="00D664F2" w:rsidRDefault="00C0172F" w:rsidP="00C0172F">
      <w:pPr>
        <w:pStyle w:val="Default"/>
        <w:jc w:val="center"/>
        <w:rPr>
          <w:b/>
          <w:bCs/>
          <w:sz w:val="20"/>
          <w:szCs w:val="20"/>
        </w:rPr>
      </w:pPr>
    </w:p>
    <w:p w:rsidR="00C0172F" w:rsidRDefault="00C0172F" w:rsidP="00C0172F">
      <w:pPr>
        <w:pStyle w:val="Default"/>
        <w:jc w:val="center"/>
        <w:rPr>
          <w:b/>
          <w:bCs/>
        </w:rPr>
      </w:pPr>
    </w:p>
    <w:p w:rsidR="00C0172F" w:rsidRDefault="00CB7FA3" w:rsidP="00C0172F">
      <w:pPr>
        <w:pStyle w:val="Default"/>
        <w:jc w:val="center"/>
        <w:rPr>
          <w:b/>
          <w:bCs/>
        </w:rPr>
      </w:pPr>
      <w:r w:rsidRPr="00C0172F">
        <w:rPr>
          <w:b/>
          <w:bCs/>
        </w:rPr>
        <w:t>ИЗВЕЩЕНИЕ</w:t>
      </w:r>
    </w:p>
    <w:p w:rsidR="00C0172F" w:rsidRDefault="00CB7FA3" w:rsidP="00C0172F">
      <w:pPr>
        <w:pStyle w:val="Default"/>
        <w:jc w:val="center"/>
        <w:rPr>
          <w:b/>
          <w:bCs/>
        </w:rPr>
      </w:pPr>
      <w:r w:rsidRPr="00C0172F">
        <w:rPr>
          <w:b/>
          <w:bCs/>
        </w:rPr>
        <w:t xml:space="preserve"> </w:t>
      </w:r>
      <w:proofErr w:type="gramStart"/>
      <w:r w:rsidRPr="00C0172F">
        <w:rPr>
          <w:b/>
          <w:bCs/>
        </w:rPr>
        <w:t xml:space="preserve">о групповом несчастном случае (тяжелом несчастном случае, </w:t>
      </w:r>
      <w:proofErr w:type="gramEnd"/>
    </w:p>
    <w:p w:rsidR="00CB7FA3" w:rsidRPr="00C0172F" w:rsidRDefault="00CB7FA3" w:rsidP="00C0172F">
      <w:pPr>
        <w:pStyle w:val="Default"/>
        <w:jc w:val="center"/>
      </w:pPr>
      <w:proofErr w:type="gramStart"/>
      <w:r w:rsidRPr="00C0172F">
        <w:rPr>
          <w:b/>
          <w:bCs/>
        </w:rPr>
        <w:t>несчастном</w:t>
      </w:r>
      <w:proofErr w:type="gramEnd"/>
      <w:r w:rsidRPr="00C0172F">
        <w:rPr>
          <w:b/>
          <w:bCs/>
        </w:rPr>
        <w:t xml:space="preserve"> случае со смертельным исходом)*</w:t>
      </w:r>
    </w:p>
    <w:p w:rsidR="00CB7FA3" w:rsidRPr="00C0172F" w:rsidRDefault="00C0172F" w:rsidP="00C0172F">
      <w:pPr>
        <w:pStyle w:val="Default"/>
        <w:ind w:left="-567" w:firstLine="567"/>
      </w:pPr>
      <w:r>
        <w:t>1.</w:t>
      </w:r>
      <w:r w:rsidR="00CB7FA3" w:rsidRPr="00C0172F">
        <w:t xml:space="preserve">___________________________________________________________________________ </w:t>
      </w:r>
    </w:p>
    <w:p w:rsidR="00CB7FA3" w:rsidRPr="00C0172F" w:rsidRDefault="00CB7FA3" w:rsidP="00C0172F">
      <w:pPr>
        <w:pStyle w:val="Default"/>
        <w:jc w:val="center"/>
        <w:rPr>
          <w:sz w:val="18"/>
          <w:szCs w:val="18"/>
        </w:rPr>
      </w:pPr>
      <w:proofErr w:type="gramStart"/>
      <w:r w:rsidRPr="00C0172F">
        <w:rPr>
          <w:sz w:val="18"/>
          <w:szCs w:val="18"/>
        </w:rPr>
        <w:t>(наименование организации, ее ведомственная и отраслевая принадлежность (код основного вида экономической деятельности по ОКВЭД),</w:t>
      </w:r>
      <w:proofErr w:type="gramEnd"/>
    </w:p>
    <w:p w:rsidR="00CB7FA3" w:rsidRPr="00C0172F" w:rsidRDefault="00CB7FA3" w:rsidP="00C0172F">
      <w:pPr>
        <w:pStyle w:val="Default"/>
        <w:jc w:val="center"/>
        <w:rPr>
          <w:sz w:val="18"/>
          <w:szCs w:val="18"/>
        </w:rPr>
      </w:pPr>
      <w:r w:rsidRPr="00C0172F">
        <w:rPr>
          <w:sz w:val="18"/>
          <w:szCs w:val="18"/>
        </w:rPr>
        <w:t>место нахождения и юридический адрес; фамилия и инициалы</w:t>
      </w:r>
    </w:p>
    <w:p w:rsidR="00CB7FA3" w:rsidRPr="00C0172F" w:rsidRDefault="00CB7FA3" w:rsidP="00C0172F">
      <w:pPr>
        <w:pStyle w:val="Default"/>
        <w:jc w:val="center"/>
        <w:rPr>
          <w:sz w:val="18"/>
          <w:szCs w:val="18"/>
        </w:rPr>
      </w:pPr>
      <w:r w:rsidRPr="00C0172F">
        <w:rPr>
          <w:sz w:val="18"/>
          <w:szCs w:val="18"/>
        </w:rPr>
        <w:t>работодателя — физического лица, его регистрационные данные, вид производства, адрес,</w:t>
      </w:r>
    </w:p>
    <w:p w:rsidR="00CB7FA3" w:rsidRPr="00C0172F" w:rsidRDefault="00CB7FA3" w:rsidP="00C0172F">
      <w:pPr>
        <w:pStyle w:val="Default"/>
        <w:jc w:val="center"/>
        <w:rPr>
          <w:sz w:val="18"/>
          <w:szCs w:val="18"/>
        </w:rPr>
      </w:pPr>
      <w:r w:rsidRPr="00C0172F">
        <w:rPr>
          <w:sz w:val="18"/>
          <w:szCs w:val="18"/>
        </w:rPr>
        <w:t>телефон, факс)</w:t>
      </w:r>
    </w:p>
    <w:p w:rsidR="00CB7FA3" w:rsidRPr="00C0172F" w:rsidRDefault="00CB7FA3" w:rsidP="00CB7FA3">
      <w:pPr>
        <w:pStyle w:val="Default"/>
      </w:pPr>
      <w:r w:rsidRPr="00C0172F">
        <w:t xml:space="preserve">2. ___________________________________________________________________________ </w:t>
      </w:r>
    </w:p>
    <w:p w:rsidR="00CB7FA3" w:rsidRPr="00C0172F" w:rsidRDefault="00CB7FA3" w:rsidP="00C0172F">
      <w:pPr>
        <w:pStyle w:val="Default"/>
        <w:jc w:val="center"/>
        <w:rPr>
          <w:sz w:val="18"/>
          <w:szCs w:val="18"/>
        </w:rPr>
      </w:pPr>
      <w:proofErr w:type="gramStart"/>
      <w:r w:rsidRPr="00C0172F">
        <w:rPr>
          <w:sz w:val="18"/>
          <w:szCs w:val="18"/>
        </w:rPr>
        <w:t>(дата и время (местное) несчастного случая, выполнявшаяся работа†, краткое описание места</w:t>
      </w:r>
      <w:proofErr w:type="gramEnd"/>
    </w:p>
    <w:p w:rsidR="00C0172F" w:rsidRDefault="00C0172F" w:rsidP="00C0172F">
      <w:pPr>
        <w:pStyle w:val="Default"/>
        <w:jc w:val="center"/>
        <w:rPr>
          <w:sz w:val="18"/>
          <w:szCs w:val="18"/>
        </w:rPr>
      </w:pPr>
    </w:p>
    <w:p w:rsidR="00CB7FA3" w:rsidRPr="00C0172F" w:rsidRDefault="00CB7FA3" w:rsidP="00C0172F">
      <w:pPr>
        <w:pStyle w:val="Default"/>
        <w:jc w:val="center"/>
        <w:rPr>
          <w:sz w:val="18"/>
          <w:szCs w:val="18"/>
        </w:rPr>
      </w:pPr>
      <w:r w:rsidRPr="00C0172F">
        <w:rPr>
          <w:sz w:val="18"/>
          <w:szCs w:val="18"/>
        </w:rPr>
        <w:t>происшествия и обстоятельств, при которых произошел несчастный случай)</w:t>
      </w:r>
    </w:p>
    <w:p w:rsidR="00C0172F" w:rsidRDefault="00C0172F" w:rsidP="00CB7FA3">
      <w:pPr>
        <w:pStyle w:val="Default"/>
      </w:pPr>
    </w:p>
    <w:p w:rsidR="00CB7FA3" w:rsidRPr="00C0172F" w:rsidRDefault="00C0172F" w:rsidP="00CB7FA3">
      <w:pPr>
        <w:pStyle w:val="Default"/>
      </w:pPr>
      <w:r>
        <w:t xml:space="preserve">3. </w:t>
      </w:r>
      <w:r w:rsidR="00CB7FA3" w:rsidRPr="00C0172F">
        <w:t xml:space="preserve">___________________________________________________________________________ </w:t>
      </w:r>
    </w:p>
    <w:p w:rsidR="00CB7FA3" w:rsidRPr="00C0172F" w:rsidRDefault="00CB7FA3" w:rsidP="00C0172F">
      <w:pPr>
        <w:pStyle w:val="Default"/>
        <w:jc w:val="center"/>
        <w:rPr>
          <w:sz w:val="18"/>
          <w:szCs w:val="18"/>
        </w:rPr>
      </w:pPr>
      <w:r w:rsidRPr="00C0172F">
        <w:rPr>
          <w:sz w:val="18"/>
          <w:szCs w:val="18"/>
        </w:rPr>
        <w:t>(число пострадавших, в том числе погибших)</w:t>
      </w:r>
    </w:p>
    <w:p w:rsidR="00C0172F" w:rsidRDefault="00C0172F" w:rsidP="00CB7FA3">
      <w:pPr>
        <w:pStyle w:val="Default"/>
      </w:pPr>
    </w:p>
    <w:p w:rsidR="00CB7FA3" w:rsidRPr="00C0172F" w:rsidRDefault="00C0172F" w:rsidP="00CB7FA3">
      <w:pPr>
        <w:pStyle w:val="Default"/>
      </w:pPr>
      <w:r>
        <w:t>4.</w:t>
      </w:r>
      <w:r w:rsidR="00CB7FA3" w:rsidRPr="00C0172F">
        <w:t xml:space="preserve">____________________________________________________________________________ </w:t>
      </w:r>
    </w:p>
    <w:p w:rsidR="00CB7FA3" w:rsidRPr="00C0172F" w:rsidRDefault="00CB7FA3" w:rsidP="00C0172F">
      <w:pPr>
        <w:pStyle w:val="Default"/>
        <w:jc w:val="center"/>
        <w:rPr>
          <w:sz w:val="18"/>
          <w:szCs w:val="18"/>
        </w:rPr>
      </w:pPr>
      <w:proofErr w:type="gramStart"/>
      <w:r w:rsidRPr="00C0172F">
        <w:rPr>
          <w:sz w:val="18"/>
          <w:szCs w:val="18"/>
        </w:rPr>
        <w:t>(фамилия, инициалы и профессиональный статус **пострадавшего (пострадавших),</w:t>
      </w:r>
      <w:proofErr w:type="gramEnd"/>
    </w:p>
    <w:p w:rsidR="00C0172F" w:rsidRDefault="00C0172F" w:rsidP="00C0172F">
      <w:pPr>
        <w:pStyle w:val="Default"/>
        <w:jc w:val="center"/>
        <w:rPr>
          <w:sz w:val="18"/>
          <w:szCs w:val="18"/>
        </w:rPr>
      </w:pPr>
    </w:p>
    <w:p w:rsidR="00C0172F" w:rsidRDefault="00CB7FA3" w:rsidP="00C0172F">
      <w:pPr>
        <w:pStyle w:val="Default"/>
        <w:jc w:val="center"/>
        <w:rPr>
          <w:sz w:val="18"/>
          <w:szCs w:val="18"/>
        </w:rPr>
      </w:pPr>
      <w:r w:rsidRPr="00C0172F">
        <w:rPr>
          <w:sz w:val="18"/>
          <w:szCs w:val="18"/>
        </w:rPr>
        <w:t xml:space="preserve">профессия (должность),** возраст — при групповых несчастных случаях указывается для каждого пострадавшего </w:t>
      </w:r>
    </w:p>
    <w:p w:rsidR="00C0172F" w:rsidRDefault="00C0172F" w:rsidP="00C0172F">
      <w:pPr>
        <w:pStyle w:val="Default"/>
        <w:jc w:val="center"/>
        <w:rPr>
          <w:sz w:val="18"/>
          <w:szCs w:val="18"/>
        </w:rPr>
      </w:pPr>
    </w:p>
    <w:p w:rsidR="00CB7FA3" w:rsidRPr="00C0172F" w:rsidRDefault="00CB7FA3" w:rsidP="00C0172F">
      <w:pPr>
        <w:pStyle w:val="Default"/>
        <w:jc w:val="center"/>
        <w:rPr>
          <w:sz w:val="18"/>
          <w:szCs w:val="18"/>
        </w:rPr>
      </w:pPr>
      <w:r w:rsidRPr="00C0172F">
        <w:rPr>
          <w:sz w:val="18"/>
          <w:szCs w:val="18"/>
        </w:rPr>
        <w:t>отдельно)</w:t>
      </w:r>
    </w:p>
    <w:p w:rsidR="00CB7FA3" w:rsidRPr="00C0172F" w:rsidRDefault="00CB7FA3" w:rsidP="00CB7FA3">
      <w:pPr>
        <w:pStyle w:val="Default"/>
      </w:pPr>
      <w:r w:rsidRPr="00C0172F">
        <w:t xml:space="preserve">5. </w:t>
      </w:r>
      <w:r w:rsidR="00C0172F">
        <w:t>___________________________________________________________________________</w:t>
      </w:r>
    </w:p>
    <w:p w:rsidR="00CB7FA3" w:rsidRPr="00C0172F" w:rsidRDefault="00CB7FA3" w:rsidP="00C0172F">
      <w:pPr>
        <w:pStyle w:val="Default"/>
        <w:jc w:val="center"/>
        <w:rPr>
          <w:sz w:val="18"/>
          <w:szCs w:val="18"/>
        </w:rPr>
      </w:pPr>
      <w:proofErr w:type="gramStart"/>
      <w:r w:rsidRPr="00C0172F">
        <w:rPr>
          <w:sz w:val="18"/>
          <w:szCs w:val="18"/>
        </w:rPr>
        <w:t>(характер** и тяжесть повреждений здоровья, полученных пострадавшим (пострадавшими) —</w:t>
      </w:r>
      <w:proofErr w:type="gramEnd"/>
    </w:p>
    <w:p w:rsidR="00CB7FA3" w:rsidRPr="00C0172F" w:rsidRDefault="00CB7FA3" w:rsidP="00C0172F">
      <w:pPr>
        <w:pStyle w:val="Default"/>
        <w:jc w:val="center"/>
        <w:rPr>
          <w:sz w:val="18"/>
          <w:szCs w:val="18"/>
        </w:rPr>
      </w:pPr>
      <w:r w:rsidRPr="00C0172F">
        <w:rPr>
          <w:sz w:val="18"/>
          <w:szCs w:val="18"/>
        </w:rPr>
        <w:t>при групповых несчастных случаях указывается для каждого пострадавшего отдельно)</w:t>
      </w:r>
    </w:p>
    <w:p w:rsidR="00D664F2" w:rsidRDefault="00D664F2" w:rsidP="00CB7FA3">
      <w:pPr>
        <w:pStyle w:val="Default"/>
      </w:pPr>
    </w:p>
    <w:p w:rsidR="00CB7FA3" w:rsidRPr="00C0172F" w:rsidRDefault="00CB7FA3" w:rsidP="00CB7FA3">
      <w:pPr>
        <w:pStyle w:val="Default"/>
      </w:pPr>
      <w:r w:rsidRPr="00C0172F">
        <w:t xml:space="preserve">6. </w:t>
      </w:r>
      <w:r w:rsidR="00D664F2">
        <w:t>___________________________________________________________________________</w:t>
      </w:r>
    </w:p>
    <w:p w:rsidR="00CB7FA3" w:rsidRPr="00D664F2" w:rsidRDefault="00CB7FA3" w:rsidP="00D664F2">
      <w:pPr>
        <w:pStyle w:val="Default"/>
        <w:jc w:val="center"/>
        <w:rPr>
          <w:sz w:val="18"/>
          <w:szCs w:val="18"/>
        </w:rPr>
      </w:pPr>
      <w:r w:rsidRPr="00D664F2">
        <w:rPr>
          <w:sz w:val="18"/>
          <w:szCs w:val="18"/>
        </w:rPr>
        <w:t>(фамилия, инициалы лица, передавшего извещение, дата и время передачи извещения)</w:t>
      </w:r>
    </w:p>
    <w:p w:rsidR="00D664F2" w:rsidRDefault="00D664F2" w:rsidP="00CB7FA3">
      <w:pPr>
        <w:pStyle w:val="Default"/>
      </w:pPr>
    </w:p>
    <w:p w:rsidR="00D664F2" w:rsidRDefault="00D664F2" w:rsidP="00CB7FA3">
      <w:pPr>
        <w:pStyle w:val="Default"/>
      </w:pPr>
    </w:p>
    <w:p w:rsidR="00CB7FA3" w:rsidRPr="00C0172F" w:rsidRDefault="00D664F2" w:rsidP="00CB7FA3">
      <w:pPr>
        <w:pStyle w:val="Default"/>
      </w:pPr>
      <w:r>
        <w:t>7.</w:t>
      </w:r>
      <w:r w:rsidR="00CB7FA3" w:rsidRPr="00C0172F">
        <w:t>______________________________________________</w:t>
      </w:r>
      <w:r>
        <w:t>______________________________</w:t>
      </w:r>
    </w:p>
    <w:p w:rsidR="00CB7FA3" w:rsidRPr="00D664F2" w:rsidRDefault="00CB7FA3" w:rsidP="00D664F2">
      <w:pPr>
        <w:jc w:val="center"/>
        <w:rPr>
          <w:rFonts w:ascii="Times New Roman" w:hAnsi="Times New Roman" w:cs="Times New Roman"/>
          <w:sz w:val="18"/>
          <w:szCs w:val="18"/>
        </w:rPr>
      </w:pPr>
      <w:r w:rsidRPr="00D664F2">
        <w:rPr>
          <w:rFonts w:ascii="Times New Roman" w:hAnsi="Times New Roman" w:cs="Times New Roman"/>
          <w:sz w:val="18"/>
          <w:szCs w:val="18"/>
        </w:rPr>
        <w:t>(фамилия, инициалы лица, принявшего извещение, дата и время получения извещения)</w:t>
      </w: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CB7FA3">
      <w:pPr>
        <w:autoSpaceDE w:val="0"/>
        <w:autoSpaceDN w:val="0"/>
        <w:adjustRightInd w:val="0"/>
        <w:spacing w:after="0" w:line="240" w:lineRule="auto"/>
        <w:rPr>
          <w:rFonts w:ascii="Times New Roman" w:hAnsi="Times New Roman" w:cs="Times New Roman"/>
          <w:color w:val="000000"/>
          <w:sz w:val="24"/>
          <w:szCs w:val="24"/>
        </w:rPr>
      </w:pPr>
    </w:p>
    <w:p w:rsidR="00D664F2" w:rsidRDefault="00D664F2" w:rsidP="00D664F2">
      <w:pPr>
        <w:autoSpaceDE w:val="0"/>
        <w:autoSpaceDN w:val="0"/>
        <w:adjustRightInd w:val="0"/>
        <w:spacing w:after="0" w:line="240" w:lineRule="auto"/>
        <w:rPr>
          <w:rFonts w:ascii="Times New Roman" w:hAnsi="Times New Roman" w:cs="Times New Roman"/>
          <w:color w:val="000000"/>
          <w:sz w:val="18"/>
          <w:szCs w:val="18"/>
        </w:rPr>
      </w:pPr>
    </w:p>
    <w:p w:rsidR="00D664F2" w:rsidRDefault="00D664F2" w:rsidP="00D664F2">
      <w:pPr>
        <w:autoSpaceDE w:val="0"/>
        <w:autoSpaceDN w:val="0"/>
        <w:adjustRightInd w:val="0"/>
        <w:spacing w:after="0" w:line="240" w:lineRule="auto"/>
        <w:rPr>
          <w:rFonts w:ascii="Times New Roman" w:hAnsi="Times New Roman" w:cs="Times New Roman"/>
          <w:color w:val="000000"/>
          <w:sz w:val="18"/>
          <w:szCs w:val="18"/>
        </w:rPr>
      </w:pPr>
    </w:p>
    <w:p w:rsidR="00CB7FA3" w:rsidRPr="00CB7FA3" w:rsidRDefault="00CB7FA3" w:rsidP="00D664F2">
      <w:pPr>
        <w:autoSpaceDE w:val="0"/>
        <w:autoSpaceDN w:val="0"/>
        <w:adjustRightInd w:val="0"/>
        <w:spacing w:after="0" w:line="240" w:lineRule="auto"/>
        <w:rPr>
          <w:rFonts w:ascii="Times New Roman" w:hAnsi="Times New Roman" w:cs="Times New Roman"/>
          <w:color w:val="000000"/>
          <w:sz w:val="20"/>
          <w:szCs w:val="20"/>
        </w:rPr>
      </w:pPr>
      <w:r w:rsidRPr="00CB7FA3">
        <w:rPr>
          <w:rFonts w:ascii="Times New Roman" w:hAnsi="Times New Roman" w:cs="Times New Roman"/>
          <w:color w:val="000000"/>
          <w:sz w:val="20"/>
          <w:szCs w:val="20"/>
        </w:rPr>
        <w:t xml:space="preserve">* Передается в течение суток после происшествия несчастного случая в органы и организации, указанные в статье 228 Трудового кодекса Российской Федерации, по телефону, факсом, телеграфом и другими имеющимися средствами связи. </w:t>
      </w:r>
    </w:p>
    <w:p w:rsidR="00CB7FA3" w:rsidRDefault="00CB7FA3" w:rsidP="00360715">
      <w:pPr>
        <w:spacing w:after="0" w:line="240" w:lineRule="auto"/>
        <w:jc w:val="both"/>
        <w:rPr>
          <w:rFonts w:ascii="Times New Roman" w:hAnsi="Times New Roman" w:cs="Times New Roman"/>
          <w:color w:val="000000"/>
          <w:sz w:val="20"/>
          <w:szCs w:val="20"/>
          <w:lang w:val="en-US"/>
        </w:rPr>
      </w:pPr>
      <w:r w:rsidRPr="00D664F2">
        <w:rPr>
          <w:rFonts w:ascii="Times New Roman" w:hAnsi="Times New Roman" w:cs="Times New Roman"/>
          <w:color w:val="000000"/>
          <w:sz w:val="20"/>
          <w:szCs w:val="20"/>
        </w:rPr>
        <w:t>† При передаче извещения отмеченные сведения указываются и кодируются в соответствии с установленной</w:t>
      </w:r>
      <w:r w:rsidR="00D664F2" w:rsidRPr="00D664F2">
        <w:rPr>
          <w:rFonts w:ascii="Times New Roman" w:hAnsi="Times New Roman" w:cs="Times New Roman"/>
          <w:color w:val="000000"/>
          <w:sz w:val="20"/>
          <w:szCs w:val="20"/>
        </w:rPr>
        <w:t xml:space="preserve"> </w:t>
      </w:r>
      <w:r w:rsidRPr="00D664F2">
        <w:rPr>
          <w:rFonts w:ascii="Times New Roman" w:hAnsi="Times New Roman" w:cs="Times New Roman"/>
          <w:color w:val="000000"/>
          <w:sz w:val="20"/>
          <w:szCs w:val="20"/>
        </w:rPr>
        <w:t xml:space="preserve">классификацией.  </w:t>
      </w:r>
    </w:p>
    <w:p w:rsidR="00F83657" w:rsidRDefault="00F83657" w:rsidP="00360715">
      <w:pPr>
        <w:spacing w:after="0" w:line="240" w:lineRule="auto"/>
        <w:jc w:val="both"/>
        <w:rPr>
          <w:rFonts w:ascii="Times New Roman" w:hAnsi="Times New Roman" w:cs="Times New Roman"/>
          <w:color w:val="000000"/>
          <w:sz w:val="20"/>
          <w:szCs w:val="20"/>
          <w:lang w:val="en-US"/>
        </w:rPr>
      </w:pPr>
    </w:p>
    <w:p w:rsidR="00F83657" w:rsidRDefault="00F83657" w:rsidP="00360715">
      <w:pPr>
        <w:spacing w:after="0" w:line="240" w:lineRule="auto"/>
        <w:jc w:val="both"/>
        <w:rPr>
          <w:rFonts w:ascii="Times New Roman" w:hAnsi="Times New Roman" w:cs="Times New Roman"/>
          <w:color w:val="000000"/>
          <w:sz w:val="20"/>
          <w:szCs w:val="20"/>
          <w:lang w:val="en-US"/>
        </w:rPr>
      </w:pPr>
    </w:p>
    <w:p w:rsidR="00F83657" w:rsidRDefault="00F83657" w:rsidP="00360715">
      <w:pPr>
        <w:spacing w:after="0" w:line="240" w:lineRule="auto"/>
        <w:jc w:val="both"/>
        <w:rPr>
          <w:rFonts w:ascii="Times New Roman" w:hAnsi="Times New Roman" w:cs="Times New Roman"/>
          <w:color w:val="000000"/>
          <w:sz w:val="20"/>
          <w:szCs w:val="20"/>
          <w:lang w:val="en-US"/>
        </w:rPr>
      </w:pPr>
    </w:p>
    <w:p w:rsidR="00F83657" w:rsidRPr="00F83657" w:rsidRDefault="00F83657" w:rsidP="00360715">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eastAsia="ru-RU"/>
        </w:rPr>
        <w:lastRenderedPageBreak/>
        <w:drawing>
          <wp:inline distT="0" distB="0" distL="0" distR="0">
            <wp:extent cx="5940425" cy="8466726"/>
            <wp:effectExtent l="0" t="0" r="0" b="0"/>
            <wp:docPr id="2" name="Рисунок 2" descr="C:\Users\096B~1\AppData\Local\Temp\Rar$DI59.931\11,10 о раследовании и учете НС с работ.9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59.931\11,10 о раследовании и учете НС с работ.9л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66726"/>
                    </a:xfrm>
                    <a:prstGeom prst="rect">
                      <a:avLst/>
                    </a:prstGeom>
                    <a:noFill/>
                    <a:ln>
                      <a:noFill/>
                    </a:ln>
                  </pic:spPr>
                </pic:pic>
              </a:graphicData>
            </a:graphic>
          </wp:inline>
        </w:drawing>
      </w:r>
      <w:bookmarkStart w:id="0" w:name="_GoBack"/>
      <w:bookmarkEnd w:id="0"/>
    </w:p>
    <w:sectPr w:rsidR="00F83657" w:rsidRPr="00F83657" w:rsidSect="00C0172F">
      <w:foot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AC0" w:rsidRDefault="00EB5AC0" w:rsidP="00144D89">
      <w:pPr>
        <w:spacing w:after="0" w:line="240" w:lineRule="auto"/>
      </w:pPr>
      <w:r>
        <w:separator/>
      </w:r>
    </w:p>
  </w:endnote>
  <w:endnote w:type="continuationSeparator" w:id="0">
    <w:p w:rsidR="00EB5AC0" w:rsidRDefault="00EB5AC0" w:rsidP="0014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0592"/>
      <w:docPartObj>
        <w:docPartGallery w:val="Page Numbers (Bottom of Page)"/>
        <w:docPartUnique/>
      </w:docPartObj>
    </w:sdtPr>
    <w:sdtEndPr/>
    <w:sdtContent>
      <w:p w:rsidR="00144D89" w:rsidRDefault="00782E2E">
        <w:pPr>
          <w:pStyle w:val="a6"/>
          <w:jc w:val="right"/>
        </w:pPr>
        <w:r>
          <w:fldChar w:fldCharType="begin"/>
        </w:r>
        <w:r>
          <w:instrText xml:space="preserve"> PAGE   \* MERGEFORMAT </w:instrText>
        </w:r>
        <w:r>
          <w:fldChar w:fldCharType="separate"/>
        </w:r>
        <w:r w:rsidR="00F83657">
          <w:rPr>
            <w:noProof/>
          </w:rPr>
          <w:t>13</w:t>
        </w:r>
        <w:r>
          <w:rPr>
            <w:noProof/>
          </w:rPr>
          <w:fldChar w:fldCharType="end"/>
        </w:r>
      </w:p>
    </w:sdtContent>
  </w:sdt>
  <w:p w:rsidR="00144D89" w:rsidRDefault="00144D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AC0" w:rsidRDefault="00EB5AC0" w:rsidP="00144D89">
      <w:pPr>
        <w:spacing w:after="0" w:line="240" w:lineRule="auto"/>
      </w:pPr>
      <w:r>
        <w:separator/>
      </w:r>
    </w:p>
  </w:footnote>
  <w:footnote w:type="continuationSeparator" w:id="0">
    <w:p w:rsidR="00EB5AC0" w:rsidRDefault="00EB5AC0" w:rsidP="00144D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E2292"/>
    <w:multiLevelType w:val="multilevel"/>
    <w:tmpl w:val="138E935C"/>
    <w:lvl w:ilvl="0">
      <w:start w:val="1"/>
      <w:numFmt w:val="decimal"/>
      <w:lvlText w:val="%1."/>
      <w:lvlJc w:val="left"/>
      <w:pPr>
        <w:ind w:left="3150" w:hanging="360"/>
      </w:pPr>
      <w:rPr>
        <w:rFonts w:hint="default"/>
      </w:rPr>
    </w:lvl>
    <w:lvl w:ilvl="1">
      <w:start w:val="1"/>
      <w:numFmt w:val="decimal"/>
      <w:isLgl/>
      <w:lvlText w:val="%1.%2."/>
      <w:lvlJc w:val="left"/>
      <w:pPr>
        <w:ind w:left="3150" w:hanging="360"/>
      </w:pPr>
      <w:rPr>
        <w:rFonts w:hint="default"/>
      </w:rPr>
    </w:lvl>
    <w:lvl w:ilvl="2">
      <w:start w:val="1"/>
      <w:numFmt w:val="decimal"/>
      <w:isLgl/>
      <w:lvlText w:val="%1.%2.%3."/>
      <w:lvlJc w:val="left"/>
      <w:pPr>
        <w:ind w:left="351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3870"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59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F3A88"/>
    <w:rsid w:val="0004393A"/>
    <w:rsid w:val="000742D9"/>
    <w:rsid w:val="000B2996"/>
    <w:rsid w:val="000B7503"/>
    <w:rsid w:val="000C3A9C"/>
    <w:rsid w:val="00144D89"/>
    <w:rsid w:val="0015033F"/>
    <w:rsid w:val="0030079B"/>
    <w:rsid w:val="0033509E"/>
    <w:rsid w:val="00360715"/>
    <w:rsid w:val="004A2BBB"/>
    <w:rsid w:val="004E588D"/>
    <w:rsid w:val="005D4A7B"/>
    <w:rsid w:val="006F5404"/>
    <w:rsid w:val="00715138"/>
    <w:rsid w:val="00782E2E"/>
    <w:rsid w:val="008B676C"/>
    <w:rsid w:val="008F598C"/>
    <w:rsid w:val="00920154"/>
    <w:rsid w:val="00970E3C"/>
    <w:rsid w:val="009942C1"/>
    <w:rsid w:val="009968EC"/>
    <w:rsid w:val="00B20B5C"/>
    <w:rsid w:val="00B57BD8"/>
    <w:rsid w:val="00BE0059"/>
    <w:rsid w:val="00C0001E"/>
    <w:rsid w:val="00C0172F"/>
    <w:rsid w:val="00C62FF1"/>
    <w:rsid w:val="00CB7FA3"/>
    <w:rsid w:val="00CF3A88"/>
    <w:rsid w:val="00D664F2"/>
    <w:rsid w:val="00E72657"/>
    <w:rsid w:val="00EB5AC0"/>
    <w:rsid w:val="00F20AB6"/>
    <w:rsid w:val="00F77C99"/>
    <w:rsid w:val="00F8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3A8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C3A9C"/>
    <w:pPr>
      <w:ind w:left="720"/>
      <w:contextualSpacing/>
    </w:pPr>
  </w:style>
  <w:style w:type="paragraph" w:styleId="a4">
    <w:name w:val="header"/>
    <w:basedOn w:val="a"/>
    <w:link w:val="a5"/>
    <w:uiPriority w:val="99"/>
    <w:semiHidden/>
    <w:unhideWhenUsed/>
    <w:rsid w:val="00144D8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44D89"/>
  </w:style>
  <w:style w:type="paragraph" w:styleId="a6">
    <w:name w:val="footer"/>
    <w:basedOn w:val="a"/>
    <w:link w:val="a7"/>
    <w:uiPriority w:val="99"/>
    <w:unhideWhenUsed/>
    <w:rsid w:val="00144D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4D89"/>
  </w:style>
  <w:style w:type="paragraph" w:styleId="a8">
    <w:name w:val="Balloon Text"/>
    <w:basedOn w:val="a"/>
    <w:link w:val="a9"/>
    <w:uiPriority w:val="99"/>
    <w:semiHidden/>
    <w:unhideWhenUsed/>
    <w:rsid w:val="00F836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36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3895</Words>
  <Characters>22205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Armani</dc:creator>
  <cp:keywords/>
  <dc:description/>
  <cp:lastModifiedBy>Гелюся</cp:lastModifiedBy>
  <cp:revision>31</cp:revision>
  <dcterms:created xsi:type="dcterms:W3CDTF">2021-03-17T09:29:00Z</dcterms:created>
  <dcterms:modified xsi:type="dcterms:W3CDTF">2021-03-22T05:01:00Z</dcterms:modified>
</cp:coreProperties>
</file>